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Hlk80973029"/>
    <w:p w14:paraId="491665CD" w14:textId="047DCDE3" w:rsidR="00C31661" w:rsidRPr="00040BDC" w:rsidRDefault="00396854" w:rsidP="00C31661">
      <w:pPr>
        <w:jc w:val="center"/>
        <w:rPr>
          <w:rFonts w:ascii="BIZ UDPゴシック" w:eastAsia="BIZ UDPゴシック" w:hAnsi="BIZ UDPゴシック"/>
          <w:sz w:val="24"/>
          <w:szCs w:val="28"/>
        </w:rPr>
      </w:pPr>
      <w:r w:rsidRPr="00040BDC">
        <w:rPr>
          <w:rFonts w:ascii="BIZ UDPゴシック" w:eastAsia="BIZ UDPゴシック" w:hAnsi="BIZ UDPゴシック"/>
          <w:noProof/>
          <w:sz w:val="24"/>
          <w:szCs w:val="24"/>
        </w:rPr>
        <mc:AlternateContent>
          <mc:Choice Requires="wps">
            <w:drawing>
              <wp:anchor distT="45720" distB="45720" distL="114300" distR="114300" simplePos="0" relativeHeight="251659264" behindDoc="0" locked="0" layoutInCell="1" allowOverlap="1" wp14:anchorId="1B7DDC65" wp14:editId="232F6074">
                <wp:simplePos x="0" y="0"/>
                <wp:positionH relativeFrom="column">
                  <wp:posOffset>8755380</wp:posOffset>
                </wp:positionH>
                <wp:positionV relativeFrom="paragraph">
                  <wp:posOffset>0</wp:posOffset>
                </wp:positionV>
                <wp:extent cx="866775" cy="1404620"/>
                <wp:effectExtent l="0" t="0" r="28575" b="1016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1404620"/>
                        </a:xfrm>
                        <a:prstGeom prst="rect">
                          <a:avLst/>
                        </a:prstGeom>
                        <a:solidFill>
                          <a:sysClr val="window" lastClr="FFFFFF"/>
                        </a:solidFill>
                        <a:ln w="12700" cap="flat" cmpd="sng" algn="ctr">
                          <a:solidFill>
                            <a:sysClr val="windowText" lastClr="000000"/>
                          </a:solidFill>
                          <a:prstDash val="solid"/>
                          <a:miter lim="800000"/>
                          <a:headEnd/>
                          <a:tailEnd/>
                        </a:ln>
                        <a:effectLst/>
                      </wps:spPr>
                      <wps:txbx>
                        <w:txbxContent>
                          <w:p w14:paraId="52709BAE" w14:textId="0155141A" w:rsidR="00396854" w:rsidRDefault="00396854" w:rsidP="00396854">
                            <w:r w:rsidRPr="002C62E3">
                              <w:rPr>
                                <w:rFonts w:hint="eastAsia"/>
                              </w:rPr>
                              <w:t>別添</w:t>
                            </w:r>
                            <w:r>
                              <w:rPr>
                                <w:rFonts w:hint="eastAsia"/>
                              </w:rPr>
                              <w:t>２</w:t>
                            </w:r>
                            <w:r w:rsidRPr="002C62E3">
                              <w:rPr>
                                <w:rFonts w:hint="eastAsia"/>
                              </w:rPr>
                              <w:t>－</w:t>
                            </w:r>
                            <w:r>
                              <w:rPr>
                                <w:rFonts w:hint="eastAsia"/>
                              </w:rPr>
                              <w:t>１</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B7DDC65" id="_x0000_t202" coordsize="21600,21600" o:spt="202" path="m,l,21600r21600,l21600,xe">
                <v:stroke joinstyle="miter"/>
                <v:path gradientshapeok="t" o:connecttype="rect"/>
              </v:shapetype>
              <v:shape id="テキスト ボックス 2" o:spid="_x0000_s1026" type="#_x0000_t202" style="position:absolute;left:0;text-align:left;margin-left:689.4pt;margin-top:0;width:68.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" fillcolor="window" strokecolor="windowText" strokeweight="1pt">
                <v:textbox style="mso-fit-shape-to-text:t">
                  <w:txbxContent>
                    <w:p w14:paraId="52709BAE" w14:textId="0155141A" w:rsidR="00396854" w:rsidRDefault="00396854" w:rsidP="00396854">
                      <w:r w:rsidRPr="002C62E3">
                        <w:rPr>
                          <w:rFonts w:hint="eastAsia"/>
                        </w:rPr>
                        <w:t>別添</w:t>
                      </w:r>
                      <w:r>
                        <w:rPr>
                          <w:rFonts w:hint="eastAsia"/>
                        </w:rPr>
                        <w:t>２</w:t>
                      </w:r>
                      <w:r w:rsidRPr="002C62E3">
                        <w:rPr>
                          <w:rFonts w:hint="eastAsia"/>
                        </w:rPr>
                        <w:t>－</w:t>
                      </w:r>
                      <w:r>
                        <w:rPr>
                          <w:rFonts w:hint="eastAsia"/>
                        </w:rPr>
                        <w:t>１</w:t>
                      </w:r>
                    </w:p>
                  </w:txbxContent>
                </v:textbox>
                <w10:wrap type="square"/>
              </v:shape>
            </w:pict>
          </mc:Fallback>
        </mc:AlternateContent>
      </w:r>
      <w:r w:rsidR="00C31661" w:rsidRPr="00040BDC">
        <w:rPr>
          <w:rFonts w:ascii="BIZ UDPゴシック" w:eastAsia="BIZ UDPゴシック" w:hAnsi="BIZ UDPゴシック" w:hint="eastAsia"/>
          <w:sz w:val="24"/>
          <w:szCs w:val="28"/>
        </w:rPr>
        <w:t>第三者評価共通評価基準（</w:t>
      </w:r>
      <w:r w:rsidR="00F37448" w:rsidRPr="00040BDC">
        <w:rPr>
          <w:rFonts w:ascii="BIZ UDPゴシック" w:eastAsia="BIZ UDPゴシック" w:hAnsi="BIZ UDPゴシック" w:hint="eastAsia"/>
          <w:sz w:val="24"/>
          <w:szCs w:val="28"/>
        </w:rPr>
        <w:t>乳児院</w:t>
      </w:r>
      <w:r w:rsidR="00C31661" w:rsidRPr="00040BDC">
        <w:rPr>
          <w:rFonts w:ascii="BIZ UDPゴシック" w:eastAsia="BIZ UDPゴシック" w:hAnsi="BIZ UDPゴシック" w:hint="eastAsia"/>
          <w:sz w:val="24"/>
          <w:szCs w:val="28"/>
        </w:rPr>
        <w:t>解説版）</w:t>
      </w:r>
      <w:r w:rsidR="00040BDC">
        <w:rPr>
          <w:rFonts w:ascii="BIZ UDPゴシック" w:eastAsia="BIZ UDPゴシック" w:hAnsi="BIZ UDPゴシック" w:hint="eastAsia"/>
          <w:sz w:val="24"/>
          <w:szCs w:val="28"/>
        </w:rPr>
        <w:t xml:space="preserve">　</w:t>
      </w:r>
      <w:r w:rsidR="00E157D0" w:rsidRPr="00040BDC">
        <w:rPr>
          <w:rFonts w:ascii="BIZ UDPゴシック" w:eastAsia="BIZ UDPゴシック" w:hAnsi="BIZ UDPゴシック" w:hint="eastAsia"/>
          <w:sz w:val="24"/>
          <w:szCs w:val="28"/>
        </w:rPr>
        <w:t>新旧対照表</w:t>
      </w:r>
    </w:p>
    <w:tbl>
      <w:tblPr>
        <w:tblStyle w:val="a3"/>
        <w:tblW w:w="15336" w:type="dxa"/>
        <w:tblInd w:w="-176" w:type="dxa"/>
        <w:tblLook w:val="04A0" w:firstRow="1" w:lastRow="0" w:firstColumn="1" w:lastColumn="0" w:noHBand="0" w:noVBand="1"/>
      </w:tblPr>
      <w:tblGrid>
        <w:gridCol w:w="7668"/>
        <w:gridCol w:w="7668"/>
      </w:tblGrid>
      <w:tr w:rsidR="00617620" w:rsidRPr="00040BDC" w14:paraId="3E0B3B88" w14:textId="77777777" w:rsidTr="00617620">
        <w:trPr>
          <w:tblHeader/>
        </w:trPr>
        <w:tc>
          <w:tcPr>
            <w:tcW w:w="7668" w:type="dxa"/>
          </w:tcPr>
          <w:bookmarkEnd w:id="0"/>
          <w:p w14:paraId="47792782" w14:textId="46135E57" w:rsidR="00617620" w:rsidRPr="00040BDC" w:rsidRDefault="00617620" w:rsidP="00617620">
            <w:pPr>
              <w:spacing w:line="0" w:lineRule="atLeast"/>
              <w:jc w:val="center"/>
              <w:rPr>
                <w:rFonts w:ascii="BIZ UDPゴシック" w:eastAsia="BIZ UDPゴシック" w:hAnsi="BIZ UDPゴシック"/>
                <w:sz w:val="22"/>
              </w:rPr>
            </w:pPr>
            <w:r w:rsidRPr="00040BDC">
              <w:rPr>
                <w:rFonts w:ascii="BIZ UDPゴシック" w:eastAsia="BIZ UDPゴシック" w:hAnsi="BIZ UDPゴシック" w:hint="eastAsia"/>
                <w:sz w:val="22"/>
              </w:rPr>
              <w:t>改正後</w:t>
            </w:r>
          </w:p>
        </w:tc>
        <w:tc>
          <w:tcPr>
            <w:tcW w:w="7668" w:type="dxa"/>
          </w:tcPr>
          <w:p w14:paraId="59D3145C" w14:textId="4300D082" w:rsidR="00617620" w:rsidRPr="00040BDC" w:rsidRDefault="00617620" w:rsidP="00617620">
            <w:pPr>
              <w:spacing w:line="0" w:lineRule="atLeast"/>
              <w:jc w:val="center"/>
              <w:rPr>
                <w:rFonts w:ascii="BIZ UDPゴシック" w:eastAsia="BIZ UDPゴシック" w:hAnsi="BIZ UDPゴシック"/>
                <w:sz w:val="22"/>
              </w:rPr>
            </w:pPr>
            <w:r w:rsidRPr="00040BDC">
              <w:rPr>
                <w:rFonts w:ascii="BIZ UDPゴシック" w:eastAsia="BIZ UDPゴシック" w:hAnsi="BIZ UDPゴシック" w:hint="eastAsia"/>
                <w:sz w:val="22"/>
              </w:rPr>
              <w:t>現行</w:t>
            </w:r>
          </w:p>
        </w:tc>
      </w:tr>
      <w:tr w:rsidR="00617620" w:rsidRPr="00040BDC" w14:paraId="61AF591F" w14:textId="77777777" w:rsidTr="00617620">
        <w:tc>
          <w:tcPr>
            <w:tcW w:w="7668" w:type="dxa"/>
          </w:tcPr>
          <w:p w14:paraId="3E747EE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b/>
                <w:color w:val="000000" w:themeColor="text1"/>
                <w:kern w:val="0"/>
                <w:sz w:val="22"/>
              </w:rPr>
            </w:pPr>
            <w:r w:rsidRPr="00040BDC">
              <w:rPr>
                <w:rFonts w:ascii="BIZ UDPゴシック" w:eastAsia="BIZ UDPゴシック" w:hAnsi="BIZ UDPゴシック" w:cs="Times New Roman" w:hint="eastAsia"/>
                <w:b/>
                <w:color w:val="000000" w:themeColor="text1"/>
                <w:kern w:val="0"/>
                <w:sz w:val="22"/>
                <w:bdr w:val="single" w:sz="4" w:space="0" w:color="auto"/>
              </w:rPr>
              <w:t>Ⅰ　養育・支援の基本方針と組織</w:t>
            </w:r>
            <w:r w:rsidRPr="00040BDC">
              <w:rPr>
                <w:rFonts w:ascii="BIZ UDPゴシック" w:eastAsia="BIZ UDPゴシック" w:hAnsi="BIZ UDPゴシック" w:cs="Times New Roman" w:hint="eastAsia"/>
                <w:b/>
                <w:color w:val="000000" w:themeColor="text1"/>
                <w:kern w:val="0"/>
                <w:sz w:val="22"/>
              </w:rPr>
              <w:t xml:space="preserve">　</w:t>
            </w:r>
          </w:p>
          <w:p w14:paraId="163473E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Ⅰ―１　理念・基本方針</w:t>
            </w:r>
          </w:p>
          <w:p w14:paraId="754F298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Ⅰ―１―（１）　理念、基本方針が確立・周知されている。</w:t>
            </w:r>
          </w:p>
          <w:p w14:paraId="78F9EEB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748FE37" w14:textId="77777777"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1</w:t>
            </w:r>
            <w:r w:rsidRPr="00040BDC">
              <w:rPr>
                <w:rFonts w:ascii="BIZ UDPゴシック" w:eastAsia="BIZ UDPゴシック" w:hAnsi="BIZ UDPゴシック" w:cs="Times New Roman" w:hint="eastAsia"/>
                <w:color w:val="000000" w:themeColor="text1"/>
                <w:kern w:val="0"/>
                <w:sz w:val="22"/>
                <w:u w:val="single"/>
              </w:rPr>
              <w:t xml:space="preserve">　Ⅰ―１―（１）―①　理念、基本方針が明文化され周知が図られている。</w:t>
            </w:r>
          </w:p>
          <w:p w14:paraId="364D3BF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3054850D" w14:textId="77777777" w:rsidTr="00811A60">
              <w:trPr>
                <w:trHeight w:val="568"/>
              </w:trPr>
              <w:tc>
                <w:tcPr>
                  <w:tcW w:w="9080" w:type="dxa"/>
                </w:tcPr>
                <w:p w14:paraId="4C01CD6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7C324A2C" w14:textId="77777777"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3581225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60FE6B5"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1B128BF1" w14:textId="77777777"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18F5C6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63D838E0"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790ACD5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2E73F532"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192456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37C2EE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5E20CC4E"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AEA17BB"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019D4976"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【理念と基本方針】</w:t>
            </w:r>
          </w:p>
          <w:p w14:paraId="0A17F655" w14:textId="77777777" w:rsidR="00040BDC"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○養育・支援や経営の前提として、法人、施設の目的や存在意義、使命や役割等を明確にした理念が必要です。特に、養育・支援する法人、施設の理念・基本方針において、</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の人権の尊重や個人の尊厳に関わる姿勢が明確にされていることが重要です。</w:t>
            </w:r>
          </w:p>
          <w:p w14:paraId="277CC896" w14:textId="77777777" w:rsidR="00040BDC" w:rsidRPr="006351F5"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00645470" w14:textId="77777777" w:rsid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C6D0D0C" w14:textId="77777777" w:rsidR="00040BDC" w:rsidRP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20FEE9A" w14:textId="77777777" w:rsidR="00040BDC" w:rsidRPr="006351F5"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○基本方針は、理念に基づいて施設の</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に対する姿勢や地域との関わり方、あるいは施設が持つ機能等を具体的に示す重要なものです。また、理念を職員等の行動基準（行動規範）としてより具体的な指針とするため</w:t>
            </w:r>
            <w:r w:rsidRPr="006351F5">
              <w:rPr>
                <w:rFonts w:ascii="BIZ UDPゴシック" w:eastAsia="BIZ UDPゴシック" w:hAnsi="BIZ UDPゴシック" w:cs="Times New Roman" w:hint="eastAsia"/>
                <w:kern w:val="0"/>
                <w:sz w:val="22"/>
              </w:rPr>
              <w:lastRenderedPageBreak/>
              <w:t>には、理念にもとづく基本方針を定めることが必要です。</w:t>
            </w:r>
          </w:p>
          <w:p w14:paraId="18416510" w14:textId="77777777" w:rsidR="00040BDC"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○基本方針が明確にされていることによって、職員は自らの業務に対する意識づけや</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への接し方、養育・支援への具体的な取組を合目的的に行うことができるようになります。また、対外的にも、養育・支援に対する基本的な考え方や姿勢を示すものとなり、施設に対する安心感や信頼にもつながります。</w:t>
            </w:r>
          </w:p>
          <w:p w14:paraId="17F23DD5" w14:textId="77777777" w:rsidR="00040BDC" w:rsidRPr="006351F5"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4E9A4652" w14:textId="77777777" w:rsidR="00040BDC" w:rsidRP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1956380" w14:textId="77777777" w:rsidR="00040BDC" w:rsidRPr="006351F5" w:rsidRDefault="00040BDC" w:rsidP="00040BDC">
            <w:pPr>
              <w:autoSpaceDE w:val="0"/>
              <w:autoSpaceDN w:val="0"/>
              <w:snapToGrid w:val="0"/>
              <w:spacing w:line="0" w:lineRule="atLeast"/>
              <w:rPr>
                <w:rFonts w:ascii="BIZ UDPゴシック" w:eastAsia="BIZ UDPゴシック" w:hAnsi="BIZ UDPゴシック" w:cs="Times New Roman"/>
                <w:kern w:val="0"/>
                <w:sz w:val="22"/>
              </w:rPr>
            </w:pPr>
          </w:p>
          <w:p w14:paraId="5B16D980"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【職員の理解】</w:t>
            </w:r>
          </w:p>
          <w:p w14:paraId="433AC648" w14:textId="77777777" w:rsidR="00040BDC" w:rsidRP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1686BDE"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DFEC61E"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520335A7" w14:textId="77777777" w:rsidR="00040BDC" w:rsidRPr="006351F5"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が権利の主体であること、</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の最善の利益をめざして行われることを職員が共通認識として理解していることが必要です。</w:t>
            </w:r>
          </w:p>
          <w:p w14:paraId="70762C0B" w14:textId="77777777" w:rsidR="00040BDC" w:rsidRPr="006351F5" w:rsidRDefault="00040BDC" w:rsidP="00040BDC">
            <w:pPr>
              <w:autoSpaceDE w:val="0"/>
              <w:autoSpaceDN w:val="0"/>
              <w:snapToGrid w:val="0"/>
              <w:spacing w:line="0" w:lineRule="atLeast"/>
              <w:rPr>
                <w:rFonts w:ascii="BIZ UDPゴシック" w:eastAsia="BIZ UDPゴシック" w:hAnsi="BIZ UDPゴシック" w:cs="Times New Roman"/>
                <w:kern w:val="0"/>
                <w:sz w:val="22"/>
              </w:rPr>
            </w:pPr>
          </w:p>
          <w:p w14:paraId="39D093DE" w14:textId="77777777" w:rsidR="007E7B38" w:rsidRPr="00040BDC" w:rsidRDefault="007E7B38" w:rsidP="007E7B3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5ECD5BE" w14:textId="77777777" w:rsidR="007E7B38" w:rsidRPr="00040BDC" w:rsidRDefault="007E7B38"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BDDCFA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6CAFCE53" w14:textId="003F0E97" w:rsidR="00C35F66" w:rsidRPr="00040BDC" w:rsidRDefault="00617620"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4FF79A5C" w14:textId="0DED890F"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b/>
                <w:color w:val="000000" w:themeColor="text1"/>
                <w:kern w:val="0"/>
                <w:sz w:val="22"/>
              </w:rPr>
            </w:pPr>
            <w:r w:rsidRPr="00040BDC">
              <w:rPr>
                <w:rFonts w:ascii="BIZ UDPゴシック" w:eastAsia="BIZ UDPゴシック" w:hAnsi="BIZ UDPゴシック" w:cs="Times New Roman" w:hint="eastAsia"/>
                <w:b/>
                <w:color w:val="000000" w:themeColor="text1"/>
                <w:kern w:val="0"/>
                <w:sz w:val="22"/>
                <w:bdr w:val="single" w:sz="4" w:space="0" w:color="auto"/>
              </w:rPr>
              <w:lastRenderedPageBreak/>
              <w:t>Ⅰ　養育・支援の基本方針と組織</w:t>
            </w:r>
            <w:r w:rsidRPr="00040BDC">
              <w:rPr>
                <w:rFonts w:ascii="BIZ UDPゴシック" w:eastAsia="BIZ UDPゴシック" w:hAnsi="BIZ UDPゴシック" w:cs="Times New Roman" w:hint="eastAsia"/>
                <w:b/>
                <w:color w:val="000000" w:themeColor="text1"/>
                <w:kern w:val="0"/>
                <w:sz w:val="22"/>
              </w:rPr>
              <w:t xml:space="preserve">　</w:t>
            </w:r>
          </w:p>
          <w:p w14:paraId="68E99FF9" w14:textId="6B999D4A"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Ⅰ―１　理念・基本方針</w:t>
            </w:r>
          </w:p>
          <w:p w14:paraId="65AB0A84" w14:textId="7FF5981C"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Ⅰ―１―（１）　理念、基本方針が確立・周知されている。</w:t>
            </w:r>
          </w:p>
          <w:p w14:paraId="6DBF5BD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1334AE7" w14:textId="487375DE"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1</w:t>
            </w:r>
            <w:r w:rsidRPr="00040BDC">
              <w:rPr>
                <w:rFonts w:ascii="BIZ UDPゴシック" w:eastAsia="BIZ UDPゴシック" w:hAnsi="BIZ UDPゴシック" w:cs="Times New Roman" w:hint="eastAsia"/>
                <w:color w:val="000000" w:themeColor="text1"/>
                <w:kern w:val="0"/>
                <w:sz w:val="22"/>
                <w:u w:val="single"/>
              </w:rPr>
              <w:t xml:space="preserve">　Ⅰ―１―（１）―①　理念、基本方針が明文化され周知が図られている。</w:t>
            </w:r>
          </w:p>
          <w:p w14:paraId="07CD6D3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1207DFB3" w14:textId="77777777" w:rsidTr="00811A60">
              <w:trPr>
                <w:trHeight w:val="568"/>
              </w:trPr>
              <w:tc>
                <w:tcPr>
                  <w:tcW w:w="9080" w:type="dxa"/>
                </w:tcPr>
                <w:p w14:paraId="6EE4978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05F7E48E" w14:textId="550E4B10"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531D8DC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FD4C42A"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2F626B0A" w14:textId="048A4963"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DB1227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3F84A19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E37D21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1E833A43" w14:textId="4BDA8FE6" w:rsidR="00617620" w:rsidRPr="00040BDC" w:rsidRDefault="00617620" w:rsidP="00617620">
            <w:pPr>
              <w:widowControl/>
              <w:autoSpaceDE w:val="0"/>
              <w:autoSpaceDN w:val="0"/>
              <w:snapToGrid w:val="0"/>
              <w:spacing w:line="0" w:lineRule="atLeast"/>
              <w:ind w:leftChars="100" w:left="21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B5ECC8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ED8DC4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4DEBEEC7" w14:textId="77777777" w:rsidR="00040BDC" w:rsidRP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F343935"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1839C31"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【理念と基本方針】</w:t>
            </w:r>
          </w:p>
          <w:p w14:paraId="710BDA0A" w14:textId="671986B9" w:rsidR="00040BDC"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○養育・支援や経営の前提として、法人、施設の目的や存在意義、使命や役割等を明確にした理念が必要です。特に、養育・支援する法人、施設の理念・基本方針において、</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の人権の尊重や個人の尊厳に関わる姿勢が明確にされていることが重要です。</w:t>
            </w:r>
          </w:p>
          <w:p w14:paraId="6EB8B475" w14:textId="77777777" w:rsidR="00040BDC" w:rsidRPr="006351F5"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3EEFCC0A" w14:textId="77777777" w:rsid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07365E4" w14:textId="77777777" w:rsidR="00040BDC" w:rsidRP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36188F88" w14:textId="44BAB5E4" w:rsidR="00040BDC" w:rsidRPr="006351F5"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○基本方針は、理念に基づいて施設の</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に対する姿勢や地域との関わり方、あるいは施設が持つ機能等を具体的に示す重要なものです。また、理念を職員等の行動基準（行動規範）としてより具体的な指針とするため</w:t>
            </w:r>
            <w:r w:rsidRPr="006351F5">
              <w:rPr>
                <w:rFonts w:ascii="BIZ UDPゴシック" w:eastAsia="BIZ UDPゴシック" w:hAnsi="BIZ UDPゴシック" w:cs="Times New Roman" w:hint="eastAsia"/>
                <w:kern w:val="0"/>
                <w:sz w:val="22"/>
              </w:rPr>
              <w:lastRenderedPageBreak/>
              <w:t>には、理念にもとづく基本方針を定めることが必要です。</w:t>
            </w:r>
          </w:p>
          <w:p w14:paraId="6747149E" w14:textId="4FA45BF0" w:rsidR="00040BDC"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○基本方針が明確にされていることによって、職員は自らの業務に対する意識づけや</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への接し方、養育・支援への具体的な取組を合目的的に行うことができるようになります。また、対外的にも、養育・支援に対する基本的な考え方や姿勢を示すものとなり、施設に対する安心感や信頼にもつながります。</w:t>
            </w:r>
          </w:p>
          <w:p w14:paraId="2CEEE4CA" w14:textId="77777777" w:rsidR="00040BDC" w:rsidRPr="006351F5"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63CBE8BB" w14:textId="77777777" w:rsidR="00040BDC" w:rsidRP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0AC357D" w14:textId="77777777" w:rsidR="00040BDC" w:rsidRPr="006351F5" w:rsidRDefault="00040BDC" w:rsidP="00040BDC">
            <w:pPr>
              <w:autoSpaceDE w:val="0"/>
              <w:autoSpaceDN w:val="0"/>
              <w:snapToGrid w:val="0"/>
              <w:spacing w:line="0" w:lineRule="atLeast"/>
              <w:rPr>
                <w:rFonts w:ascii="BIZ UDPゴシック" w:eastAsia="BIZ UDPゴシック" w:hAnsi="BIZ UDPゴシック" w:cs="Times New Roman"/>
                <w:kern w:val="0"/>
                <w:sz w:val="22"/>
              </w:rPr>
            </w:pPr>
          </w:p>
          <w:p w14:paraId="098CB0F0"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【職員の理解】</w:t>
            </w:r>
          </w:p>
          <w:p w14:paraId="756CA753" w14:textId="77777777" w:rsidR="00040BDC" w:rsidRPr="00040BDC" w:rsidRDefault="00040BDC"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45C0792"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99B65F3" w14:textId="77777777" w:rsidR="00040BDC" w:rsidRPr="006351F5" w:rsidRDefault="00040BDC" w:rsidP="00040BDC">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19A2E310" w14:textId="1605423B" w:rsidR="00040BDC" w:rsidRPr="006351F5" w:rsidRDefault="00040BDC" w:rsidP="00040BD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が権利の主体であること、</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の最善の利益をめざして行われることを職員が共通認識として理解していることが必要です。</w:t>
            </w:r>
          </w:p>
          <w:p w14:paraId="18ED90BE" w14:textId="77777777" w:rsidR="00040BDC" w:rsidRPr="006351F5" w:rsidRDefault="00040BDC" w:rsidP="00040BDC">
            <w:pPr>
              <w:autoSpaceDE w:val="0"/>
              <w:autoSpaceDN w:val="0"/>
              <w:snapToGrid w:val="0"/>
              <w:spacing w:line="0" w:lineRule="atLeast"/>
              <w:rPr>
                <w:rFonts w:ascii="BIZ UDPゴシック" w:eastAsia="BIZ UDPゴシック" w:hAnsi="BIZ UDPゴシック" w:cs="Times New Roman"/>
                <w:kern w:val="0"/>
                <w:sz w:val="22"/>
              </w:rPr>
            </w:pPr>
          </w:p>
          <w:p w14:paraId="6CD677C7" w14:textId="77777777" w:rsidR="00040BDC" w:rsidRPr="00040BDC" w:rsidRDefault="00040BDC" w:rsidP="00040BDC">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ABDF451" w14:textId="77777777" w:rsidR="00040BDC" w:rsidRPr="00040BDC" w:rsidRDefault="00040BDC" w:rsidP="00040BDC">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107BEA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5BC3D4BB" w14:textId="62C37A7E" w:rsidR="00C35F66" w:rsidRPr="00040BDC" w:rsidRDefault="00617620" w:rsidP="00040BD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5A39B886" w14:textId="77777777" w:rsidTr="00617620">
        <w:tc>
          <w:tcPr>
            <w:tcW w:w="7668" w:type="dxa"/>
          </w:tcPr>
          <w:p w14:paraId="6149DD6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Ⅰ―２　経営状況の把握</w:t>
            </w:r>
          </w:p>
          <w:p w14:paraId="69C05B4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Ⅰ―２―（１）　経営環境の変化等に適切に対応している。</w:t>
            </w:r>
          </w:p>
          <w:p w14:paraId="137B04A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16EE557" w14:textId="77777777"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2</w:t>
            </w:r>
            <w:r w:rsidRPr="00040BDC">
              <w:rPr>
                <w:rFonts w:ascii="BIZ UDPゴシック" w:eastAsia="BIZ UDPゴシック" w:hAnsi="BIZ UDPゴシック" w:cs="Times New Roman" w:hint="eastAsia"/>
                <w:color w:val="000000" w:themeColor="text1"/>
                <w:kern w:val="0"/>
                <w:sz w:val="22"/>
                <w:u w:val="single"/>
              </w:rPr>
              <w:t xml:space="preserve">　Ⅰ―２―（１）―①　施設経営をとりまく環境と経営状況が的確に把握・分析されている。</w:t>
            </w:r>
          </w:p>
          <w:p w14:paraId="466136E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1B6838FE" w14:textId="77777777" w:rsidTr="00811A60">
              <w:trPr>
                <w:trHeight w:val="484"/>
              </w:trPr>
              <w:tc>
                <w:tcPr>
                  <w:tcW w:w="9080" w:type="dxa"/>
                </w:tcPr>
                <w:p w14:paraId="1A846FA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65BCE9F5" w14:textId="77777777"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085F2BB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61CAAE0"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0F570C7D" w14:textId="77777777" w:rsidR="00C42979" w:rsidRPr="006351F5" w:rsidRDefault="00C42979" w:rsidP="00C42979">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□社会福祉事業全体の動向について、具体的に把握し分析している。</w:t>
            </w:r>
          </w:p>
          <w:p w14:paraId="1986CC63" w14:textId="77777777" w:rsidR="00C42979" w:rsidRPr="006351F5" w:rsidRDefault="00C42979" w:rsidP="00C42979">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35BB58C" w14:textId="77777777" w:rsidR="00C42979" w:rsidRPr="006351F5" w:rsidRDefault="00C42979" w:rsidP="00C42979">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lastRenderedPageBreak/>
              <w:t>□地域の各種福祉計画の策定動向と内容を把握し分析している。</w:t>
            </w:r>
          </w:p>
          <w:p w14:paraId="5050B5EB" w14:textId="77777777" w:rsidR="00C42979" w:rsidRPr="006351F5" w:rsidRDefault="00C42979" w:rsidP="00C42979">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35FCE17"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の数・</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像等、養育・支援のニーズ、潜在的に支援を必要とする</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に関するデータを収集するなど、施設（法人）が位置する地域での特徴・変化等の経営環境や課題を把握し分析している。</w:t>
            </w:r>
          </w:p>
          <w:p w14:paraId="4D721A67" w14:textId="77777777" w:rsidR="00C42979" w:rsidRPr="006351F5" w:rsidRDefault="00C42979" w:rsidP="00C42979">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D6BB74A"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□定期的に養育・支援のコスト分析や施設入所を必要とする</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の推移、利用率等の分析を行っている。</w:t>
            </w:r>
          </w:p>
          <w:p w14:paraId="6B758189" w14:textId="77777777" w:rsidR="00617620" w:rsidRPr="00C42979"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5F7680C"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4F5F50D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16AC9EE6" w14:textId="77777777"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75894C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C506B1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15BC9EDC"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○施設においては、事業の将来性や継続性を見通しながら、</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に良質かつ安心・安全な養育・支援に努めることが求められます。</w:t>
            </w:r>
          </w:p>
          <w:p w14:paraId="00271167" w14:textId="77777777" w:rsidR="00C42979"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○社会福祉事業全体の動向、施設が位置する地域での福祉に対する需要の動向、</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の数・</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像の変化、養育・支援のニーズ、潜在的に支援を必要とする</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に関するデータ等は、施設経営を中・長期的視野に立って進めていくためには欠かすことのできない情報となります。</w:t>
            </w:r>
          </w:p>
          <w:p w14:paraId="38D3C083"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78D93683" w14:textId="77777777" w:rsidR="00C42979" w:rsidRPr="00040BDC" w:rsidRDefault="00C42979" w:rsidP="00C42979">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C8539C1" w14:textId="77777777" w:rsidR="00617620" w:rsidRPr="00C42979"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E05513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0DA69C58" w14:textId="7A11296F" w:rsidR="00617620" w:rsidRPr="00040BDC" w:rsidRDefault="00617620"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1EFAEEDA" w14:textId="2F8B4A1A"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Ⅰ―２　経営状況の把握</w:t>
            </w:r>
          </w:p>
          <w:p w14:paraId="1BA9ECF3" w14:textId="62E4C76A"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Ⅰ―２―（１）　経営環境の変化等に適切に対応している。</w:t>
            </w:r>
          </w:p>
          <w:p w14:paraId="60F3F24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9A18880" w14:textId="157103DD"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2</w:t>
            </w:r>
            <w:r w:rsidRPr="00040BDC">
              <w:rPr>
                <w:rFonts w:ascii="BIZ UDPゴシック" w:eastAsia="BIZ UDPゴシック" w:hAnsi="BIZ UDPゴシック" w:cs="Times New Roman" w:hint="eastAsia"/>
                <w:color w:val="000000" w:themeColor="text1"/>
                <w:kern w:val="0"/>
                <w:sz w:val="22"/>
                <w:u w:val="single"/>
              </w:rPr>
              <w:t xml:space="preserve">　Ⅰ―２―（１）―①　施設経営をとりまく環境と経営状況が的確に把握・分析されている。</w:t>
            </w:r>
          </w:p>
          <w:p w14:paraId="14FE44A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4E891E1C" w14:textId="77777777" w:rsidTr="00811A60">
              <w:trPr>
                <w:trHeight w:val="484"/>
              </w:trPr>
              <w:tc>
                <w:tcPr>
                  <w:tcW w:w="9080" w:type="dxa"/>
                </w:tcPr>
                <w:p w14:paraId="799CB6A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5F7CB719" w14:textId="225FA34C"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D5504D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1A6AE4D"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49C830E8" w14:textId="77777777" w:rsidR="00C42979" w:rsidRPr="006351F5" w:rsidRDefault="00C42979" w:rsidP="00C42979">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□社会福祉事業全体の動向について、具体的に把握し分析している。</w:t>
            </w:r>
          </w:p>
          <w:p w14:paraId="20090641" w14:textId="77777777" w:rsidR="00C42979" w:rsidRPr="006351F5" w:rsidRDefault="00C42979" w:rsidP="00C42979">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541BA84" w14:textId="77777777" w:rsidR="00C42979" w:rsidRPr="006351F5" w:rsidRDefault="00C42979" w:rsidP="00C42979">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lastRenderedPageBreak/>
              <w:t>□地域の各種福祉計画の策定動向と内容を把握し分析している。</w:t>
            </w:r>
          </w:p>
          <w:p w14:paraId="159D17B2" w14:textId="77777777" w:rsidR="00C42979" w:rsidRPr="006351F5" w:rsidRDefault="00C42979" w:rsidP="00C42979">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6A2D4EA" w14:textId="6D1E478A"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の数・</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像等、養育・支援のニーズ、潜在的に支援を必要とする</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に関するデータを収集するなど、施設（法人）が位置する地域での特徴・変化等の経営環境や課題を把握し分析している。</w:t>
            </w:r>
          </w:p>
          <w:p w14:paraId="6FCEF942" w14:textId="77777777" w:rsidR="00C42979" w:rsidRPr="006351F5" w:rsidRDefault="00C42979" w:rsidP="00C42979">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23D5A86" w14:textId="74EABA8A"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□定期的に養育・支援のコスト分析や施設入所を必要とする</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の推移、利用率等の分析を行っている。</w:t>
            </w:r>
          </w:p>
          <w:p w14:paraId="5B9D2585" w14:textId="77777777" w:rsidR="00617620" w:rsidRPr="00C42979"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D16D451"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FDBDE0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0E25C28" w14:textId="040E7515"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6F656A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36722B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583D84A" w14:textId="53521A5E"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○施設においては、事業の将来性や継続性を見通しながら、</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に良質かつ安心・安全な養育・支援に努めることが求められます。</w:t>
            </w:r>
          </w:p>
          <w:p w14:paraId="0E0D6E0C" w14:textId="611C0FD4" w:rsidR="00C42979"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○社会福祉事業全体の動向、施設が位置する地域での福祉に対する需要の動向、</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の数・</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像の変化、養育・支援のニーズ、潜在的に支援を必要とする</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に関するデータ等は、施設経営を中・長期的視野に立って進めていくためには欠かすことのできない情報となります。</w:t>
            </w:r>
          </w:p>
          <w:p w14:paraId="344369B3"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193AB95E" w14:textId="77777777" w:rsidR="00C42979" w:rsidRPr="00040BDC" w:rsidRDefault="00C42979" w:rsidP="00C42979">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187D3A5" w14:textId="77777777" w:rsidR="00811A60" w:rsidRPr="00040BDC" w:rsidRDefault="00811A6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129C8B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2C3A6347" w14:textId="671C9D05" w:rsidR="00617620" w:rsidRPr="00040BDC" w:rsidRDefault="00617620"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76AF8FD3" w14:textId="77777777" w:rsidTr="00617620">
        <w:tc>
          <w:tcPr>
            <w:tcW w:w="7668" w:type="dxa"/>
          </w:tcPr>
          <w:p w14:paraId="6217AD42" w14:textId="77777777" w:rsidR="00617620"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w:t>
            </w:r>
            <w:r w:rsidRPr="00040BDC">
              <w:rPr>
                <w:rFonts w:ascii="BIZ UDPゴシック" w:eastAsia="BIZ UDPゴシック" w:hAnsi="BIZ UDPゴシック" w:cs="Times New Roman" w:hint="eastAsia"/>
                <w:color w:val="000000" w:themeColor="text1"/>
                <w:kern w:val="0"/>
                <w:sz w:val="22"/>
                <w:u w:val="single"/>
              </w:rPr>
              <w:t xml:space="preserve">　Ⅰ―２―（１）―②　経営課題を明確にし、具体的な取組を進めている。</w:t>
            </w:r>
          </w:p>
          <w:p w14:paraId="1FA9E927" w14:textId="77777777" w:rsidR="00C42979" w:rsidRPr="00040BDC" w:rsidRDefault="00C42979"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p>
          <w:p w14:paraId="670BC768" w14:textId="6ABEEBF7" w:rsidR="00617620" w:rsidRPr="00C42979" w:rsidRDefault="00617620" w:rsidP="00C42979">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7368E204" w14:textId="4BC887BA" w:rsidR="00617620"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w:t>
            </w:r>
            <w:r w:rsidRPr="00040BDC">
              <w:rPr>
                <w:rFonts w:ascii="BIZ UDPゴシック" w:eastAsia="BIZ UDPゴシック" w:hAnsi="BIZ UDPゴシック" w:cs="Times New Roman" w:hint="eastAsia"/>
                <w:color w:val="000000" w:themeColor="text1"/>
                <w:kern w:val="0"/>
                <w:sz w:val="22"/>
                <w:u w:val="single"/>
              </w:rPr>
              <w:t xml:space="preserve">　Ⅰ―２―（１）―②　経営課題を明確にし、具体的な取組を進めている。</w:t>
            </w:r>
          </w:p>
          <w:p w14:paraId="59C52F83" w14:textId="77777777" w:rsidR="00C42979" w:rsidRPr="00040BDC" w:rsidRDefault="00C42979"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p>
          <w:p w14:paraId="2AB41BF5" w14:textId="7D5C28B9" w:rsidR="00617620" w:rsidRPr="00040BDC" w:rsidRDefault="00617620" w:rsidP="00C42979">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3B8E00AA" w14:textId="77777777" w:rsidTr="00617620">
        <w:tc>
          <w:tcPr>
            <w:tcW w:w="7668" w:type="dxa"/>
          </w:tcPr>
          <w:p w14:paraId="2962740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Ⅰ―３　事業計画の策定</w:t>
            </w:r>
          </w:p>
          <w:p w14:paraId="410A071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Ⅰ―３―(１)　中・長期的なビジョンと計画が明確にされている。</w:t>
            </w:r>
          </w:p>
          <w:p w14:paraId="38BEA8F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u w:val="single"/>
                <w:bdr w:val="single" w:sz="4" w:space="0" w:color="auto"/>
              </w:rPr>
            </w:pPr>
          </w:p>
          <w:p w14:paraId="0564DAA2" w14:textId="77777777"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4</w:t>
            </w:r>
            <w:r w:rsidRPr="00040BDC">
              <w:rPr>
                <w:rFonts w:ascii="BIZ UDPゴシック" w:eastAsia="BIZ UDPゴシック" w:hAnsi="BIZ UDPゴシック" w:cs="Times New Roman" w:hint="eastAsia"/>
                <w:color w:val="000000" w:themeColor="text1"/>
                <w:kern w:val="0"/>
                <w:sz w:val="22"/>
                <w:u w:val="single"/>
              </w:rPr>
              <w:t xml:space="preserve">　Ⅰ―３―（１）―①　中・長期的なビジョンを明確にした計画が策定されている。</w:t>
            </w:r>
          </w:p>
          <w:p w14:paraId="0924369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0396A506" w14:textId="77777777" w:rsidTr="00811A60">
              <w:trPr>
                <w:trHeight w:val="516"/>
              </w:trPr>
              <w:tc>
                <w:tcPr>
                  <w:tcW w:w="9080" w:type="dxa"/>
                </w:tcPr>
                <w:p w14:paraId="4D4F327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725009D8" w14:textId="77777777" w:rsidR="00617620" w:rsidRPr="00040BDC"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45458CE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83B5CD3"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3864DB80" w14:textId="77777777"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04596F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8BD56EC"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72BC89B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5FC9749"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644A8F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31285E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48A728DC"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E9742AD" w14:textId="77777777" w:rsidR="00C42979" w:rsidRPr="00040BDC" w:rsidRDefault="00C42979"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AD505F7" w14:textId="77777777" w:rsidR="00C42979" w:rsidRPr="006351F5" w:rsidRDefault="00C42979" w:rsidP="00C4297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【中・長期の収支計画】</w:t>
            </w:r>
          </w:p>
          <w:p w14:paraId="49528BBA"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○中・長期の事業計画を実現するためには財務面での裏付けも不可欠といえます。そのため、中・長期の事業計画にしたがって「中・長期の収支計画」を策定することが必要です。</w:t>
            </w:r>
          </w:p>
          <w:p w14:paraId="7EC744D8"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○収支計画の策定にあたっては、入所する</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の増減、人件費の増減等を把握・整理するなど、財務分析を行うとともに、一定の財産については施設の増改築、建替えなど資金使途を明確にすることが必要です。</w:t>
            </w:r>
          </w:p>
          <w:p w14:paraId="0E11043E" w14:textId="77777777" w:rsidR="00617620" w:rsidRPr="00C42979"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FB1BD4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6FCCCEB3"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○本評価基準で対象としている課題や問題点とは、経営環境等の把握・分析等を踏まえた組織として取り組むべき施設（法人）の全体的な課題です。個々の</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に関する課題は対象ではありません。「Ⅰ－２　経営状況の把握」を踏まえた内容となっているかなどを確認します。</w:t>
            </w:r>
          </w:p>
          <w:p w14:paraId="5A2D8703" w14:textId="77777777" w:rsidR="00617620"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406AD3F1" w14:textId="38A5DCC3" w:rsidR="00C42979" w:rsidRPr="00C42979" w:rsidRDefault="00C42979" w:rsidP="00C42979">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482D8EDB" w14:textId="49EDBCA5"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Ⅰ―３　事業計画の策定</w:t>
            </w:r>
          </w:p>
          <w:p w14:paraId="16CE557B" w14:textId="6D8A5FFD"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Ⅰ―３―(１)　中・長期的なビジョンと計画が明確にされている。</w:t>
            </w:r>
          </w:p>
          <w:p w14:paraId="04B2151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u w:val="single"/>
                <w:bdr w:val="single" w:sz="4" w:space="0" w:color="auto"/>
              </w:rPr>
            </w:pPr>
          </w:p>
          <w:p w14:paraId="3EDF0EA8" w14:textId="740AB2A4"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4</w:t>
            </w:r>
            <w:r w:rsidRPr="00040BDC">
              <w:rPr>
                <w:rFonts w:ascii="BIZ UDPゴシック" w:eastAsia="BIZ UDPゴシック" w:hAnsi="BIZ UDPゴシック" w:cs="Times New Roman" w:hint="eastAsia"/>
                <w:color w:val="000000" w:themeColor="text1"/>
                <w:kern w:val="0"/>
                <w:sz w:val="22"/>
                <w:u w:val="single"/>
              </w:rPr>
              <w:t xml:space="preserve">　Ⅰ―３―（１）―①　中・長期的なビジョンを明確にした計画が策定されている。</w:t>
            </w:r>
          </w:p>
          <w:p w14:paraId="0E4228F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47A3FD30" w14:textId="77777777" w:rsidTr="00811A60">
              <w:trPr>
                <w:trHeight w:val="232"/>
              </w:trPr>
              <w:tc>
                <w:tcPr>
                  <w:tcW w:w="9080" w:type="dxa"/>
                </w:tcPr>
                <w:p w14:paraId="1B2933D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63A4E2F7" w14:textId="1FDB8637" w:rsidR="00617620" w:rsidRPr="00040BDC"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935040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1E7BE4F"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722C4391" w14:textId="338620C2"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ACD8F3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6AFCF412"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52C396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0CA1BB78" w14:textId="568AA47B"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3A1A8C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BD4F7B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D2F0520" w14:textId="77777777" w:rsidR="00C42979"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FE4927D" w14:textId="77777777" w:rsidR="00C42979" w:rsidRPr="00040BDC"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3ED4949C" w14:textId="77777777" w:rsidR="00C42979" w:rsidRPr="006351F5" w:rsidRDefault="00C42979" w:rsidP="00C4297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【中・長期の収支計画】</w:t>
            </w:r>
          </w:p>
          <w:p w14:paraId="7C55FE48"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○中・長期の事業計画を実現するためには財務面での裏付けも不可欠といえます。そのため、中・長期の事業計画にしたがって「中・長期の収支計画」を策定することが必要です。</w:t>
            </w:r>
          </w:p>
          <w:p w14:paraId="0A0919A7" w14:textId="3A025E6B"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○収支計画の策定にあたっては、入所する</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の増減、人件費の増減等を把握・整理するなど、財務分析を行うとともに、一定の財産については施設の増改築、建替えなど資金使途を明確にすることが必要です。</w:t>
            </w:r>
          </w:p>
          <w:p w14:paraId="1A29DB23" w14:textId="77777777" w:rsidR="00C42979" w:rsidRPr="00C42979" w:rsidRDefault="00C42979" w:rsidP="00C42979">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F413E9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4F96AA23" w14:textId="2B4BC19A"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○本評価基準で対象としている課題や問題点とは、経営環境等の把握・分析等を踏まえた組織として取り組むべき施設（法人）の全体的な課題です。個々の</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に関する課題は対象ではありません。「Ⅰ－２　経営状況の把握」を踏まえた内容となっているかなどを確認します。</w:t>
            </w:r>
          </w:p>
          <w:p w14:paraId="6209E258" w14:textId="77777777" w:rsidR="00C42979"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115E1C2" w14:textId="303D3DCF" w:rsidR="00617620" w:rsidRPr="00040BDC"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58B34DFB" w14:textId="77777777" w:rsidTr="00617620">
        <w:tc>
          <w:tcPr>
            <w:tcW w:w="7668" w:type="dxa"/>
          </w:tcPr>
          <w:p w14:paraId="774CF86E" w14:textId="77777777"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5</w:t>
            </w:r>
            <w:r w:rsidRPr="00040BDC">
              <w:rPr>
                <w:rFonts w:ascii="BIZ UDPゴシック" w:eastAsia="BIZ UDPゴシック" w:hAnsi="BIZ UDPゴシック" w:cs="Times New Roman" w:hint="eastAsia"/>
                <w:color w:val="000000" w:themeColor="text1"/>
                <w:kern w:val="0"/>
                <w:sz w:val="22"/>
                <w:u w:val="single"/>
              </w:rPr>
              <w:t xml:space="preserve">　Ⅰ―３―（１）―②　中・長期計画を踏まえた単年度の計画が策定されている。</w:t>
            </w:r>
          </w:p>
          <w:p w14:paraId="5EE3949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FB78E2F" w14:textId="73A3D62D" w:rsidR="00617620" w:rsidRPr="00C42979" w:rsidRDefault="00617620"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51BC5133" w14:textId="5D51A1C3"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5</w:t>
            </w:r>
            <w:r w:rsidRPr="00040BDC">
              <w:rPr>
                <w:rFonts w:ascii="BIZ UDPゴシック" w:eastAsia="BIZ UDPゴシック" w:hAnsi="BIZ UDPゴシック" w:cs="Times New Roman" w:hint="eastAsia"/>
                <w:color w:val="000000" w:themeColor="text1"/>
                <w:kern w:val="0"/>
                <w:sz w:val="22"/>
                <w:u w:val="single"/>
              </w:rPr>
              <w:t xml:space="preserve">　Ⅰ―３―（１）―②　中・長期計画を踏まえた単年度の計画が策定されている。</w:t>
            </w:r>
          </w:p>
          <w:p w14:paraId="4083EA6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FDB6BE6" w14:textId="63F2C607" w:rsidR="00617620" w:rsidRPr="00040BDC" w:rsidRDefault="00617620"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0B21D0DA" w14:textId="77777777" w:rsidTr="00617620">
        <w:tc>
          <w:tcPr>
            <w:tcW w:w="7668" w:type="dxa"/>
          </w:tcPr>
          <w:p w14:paraId="2DF1CE8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Ⅰ―３―（２）　事業計画が適切に策定されている。</w:t>
            </w:r>
          </w:p>
          <w:p w14:paraId="308C069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6E51BD5" w14:textId="77777777"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6</w:t>
            </w:r>
            <w:r w:rsidRPr="00040BDC">
              <w:rPr>
                <w:rFonts w:ascii="BIZ UDPゴシック" w:eastAsia="BIZ UDPゴシック" w:hAnsi="BIZ UDPゴシック" w:cs="Times New Roman" w:hint="eastAsia"/>
                <w:color w:val="000000" w:themeColor="text1"/>
                <w:kern w:val="0"/>
                <w:sz w:val="22"/>
                <w:u w:val="single"/>
              </w:rPr>
              <w:t xml:space="preserve">　Ⅰ―３―（２）―①　事業計画の策定と実施状況の把握や評価・見直しが組織的に行われ、職員が理解している。</w:t>
            </w:r>
          </w:p>
          <w:p w14:paraId="1E69797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1AC5084F" w14:textId="77777777" w:rsidTr="00811A60">
              <w:trPr>
                <w:trHeight w:val="505"/>
              </w:trPr>
              <w:tc>
                <w:tcPr>
                  <w:tcW w:w="9080" w:type="dxa"/>
                </w:tcPr>
                <w:p w14:paraId="4F65C82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0EBD99E1" w14:textId="77777777"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13DC81B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D67FF41"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69B80A9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47A787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796BC5D1"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690CE4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6C471EAF"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F71210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20DC4C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55427356"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color w:val="000000" w:themeColor="text1"/>
                <w:kern w:val="0"/>
                <w:sz w:val="22"/>
              </w:rPr>
              <w:t>（略）</w:t>
            </w:r>
          </w:p>
          <w:p w14:paraId="714F85C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796E69F"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○事業計画の評価は、設定した目標や経営課題の解決・改善の状況や効果を確認するとともに、社会の動向、施設の状況、</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や地域のニーズ等の変化に対応するために実施します。単年度計画の評価は、次年度へのステップとなるだけではなく、中・長期計画の妥当性や有効性についての見直しの根拠ともなります。</w:t>
            </w:r>
          </w:p>
          <w:p w14:paraId="51184C8B"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BC0DD78" w14:textId="77777777" w:rsidR="00C42979" w:rsidRPr="00040BDC"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color w:val="000000" w:themeColor="text1"/>
                <w:kern w:val="0"/>
                <w:sz w:val="22"/>
              </w:rPr>
              <w:t>（略）</w:t>
            </w:r>
          </w:p>
          <w:p w14:paraId="65EACCD4" w14:textId="77777777" w:rsidR="00C42979" w:rsidRPr="00C42979" w:rsidRDefault="00C42979"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C3D5A3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3D598CAE" w14:textId="48BAFB7F"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71C38E4A" w14:textId="5FD65A78"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Ⅰ―３―（２）　事業計画が適切に策定されている。</w:t>
            </w:r>
          </w:p>
          <w:p w14:paraId="7636B39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B950B90" w14:textId="35DD6478"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6</w:t>
            </w:r>
            <w:r w:rsidRPr="00040BDC">
              <w:rPr>
                <w:rFonts w:ascii="BIZ UDPゴシック" w:eastAsia="BIZ UDPゴシック" w:hAnsi="BIZ UDPゴシック" w:cs="Times New Roman" w:hint="eastAsia"/>
                <w:color w:val="000000" w:themeColor="text1"/>
                <w:kern w:val="0"/>
                <w:sz w:val="22"/>
                <w:u w:val="single"/>
              </w:rPr>
              <w:t xml:space="preserve">　Ⅰ―３―（２）―①　事業計画の策定と実施状況の把握や評価・見直しが組織的に行われ、職員が理解している。</w:t>
            </w:r>
          </w:p>
          <w:p w14:paraId="0FE96D7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2F83DE4C" w14:textId="77777777" w:rsidTr="00811A60">
              <w:trPr>
                <w:trHeight w:val="505"/>
              </w:trPr>
              <w:tc>
                <w:tcPr>
                  <w:tcW w:w="9080" w:type="dxa"/>
                </w:tcPr>
                <w:p w14:paraId="0918C25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17E461AD" w14:textId="3BEE89EE"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0F3E92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843FA9F"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7AF1690F" w14:textId="3F8400C0"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61D8DA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A584D47"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489954C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1B73557E" w14:textId="34F45B4C"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D5F2F87" w14:textId="77777777"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32A3811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3C81496C" w14:textId="77777777" w:rsidR="00C42979" w:rsidRPr="00040BDC"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color w:val="000000" w:themeColor="text1"/>
                <w:kern w:val="0"/>
                <w:sz w:val="22"/>
              </w:rPr>
              <w:t>（略）</w:t>
            </w:r>
          </w:p>
          <w:p w14:paraId="46EA8349" w14:textId="77777777" w:rsidR="00C42979" w:rsidRPr="00040BDC" w:rsidRDefault="00C42979" w:rsidP="00C42979">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DBB5333" w14:textId="34723451"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○事業計画の評価は、設定した目標や経営課題の解決・改善の状況や効果を確認するとともに、社会の動向、施設の状況、</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や地域のニーズ等の変化に対応するために実施します。単年度計画の評価は、次年度へのステップとなるだけではなく、中・長期計画の妥当性や有効性についての見直しの根拠ともなります。</w:t>
            </w:r>
          </w:p>
          <w:p w14:paraId="0673908A" w14:textId="77777777" w:rsidR="00C42979" w:rsidRDefault="00C42979" w:rsidP="00C42979">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A7CBCC7" w14:textId="77777777" w:rsidR="00C42979" w:rsidRPr="00040BDC"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color w:val="000000" w:themeColor="text1"/>
                <w:kern w:val="0"/>
                <w:sz w:val="22"/>
              </w:rPr>
              <w:t>（略）</w:t>
            </w:r>
          </w:p>
          <w:p w14:paraId="56B792A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B820B1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14E5ADD3" w14:textId="605A6133"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4AE7B472" w14:textId="77777777" w:rsidTr="00617620">
        <w:tc>
          <w:tcPr>
            <w:tcW w:w="7668" w:type="dxa"/>
          </w:tcPr>
          <w:p w14:paraId="484F1938" w14:textId="2D2D266C"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7</w:t>
            </w:r>
            <w:r w:rsidRPr="00040BDC">
              <w:rPr>
                <w:rFonts w:ascii="BIZ UDPゴシック" w:eastAsia="BIZ UDPゴシック" w:hAnsi="BIZ UDPゴシック" w:cs="Times New Roman" w:hint="eastAsia"/>
                <w:color w:val="000000" w:themeColor="text1"/>
                <w:kern w:val="0"/>
                <w:sz w:val="22"/>
                <w:u w:val="single"/>
              </w:rPr>
              <w:t xml:space="preserve">　Ⅰ―３―（２）―②　事業計画は、保護者等に周知され、理解を促している。</w:t>
            </w:r>
          </w:p>
          <w:p w14:paraId="3827B6EE" w14:textId="77777777" w:rsidR="004F0863" w:rsidRPr="00040BDC" w:rsidRDefault="004F0863"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5E124B63" w14:textId="77777777" w:rsidTr="004F0863">
              <w:trPr>
                <w:trHeight w:val="548"/>
              </w:trPr>
              <w:tc>
                <w:tcPr>
                  <w:tcW w:w="7314" w:type="dxa"/>
                </w:tcPr>
                <w:p w14:paraId="6A38F32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25D456CA" w14:textId="77777777"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EE3042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62361A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76660587" w14:textId="77777777"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2EEFF4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65C45514"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800DDF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14515189"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EB1BCB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3A1074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7E65D905" w14:textId="77777777" w:rsidR="00C42979" w:rsidRPr="006351F5" w:rsidRDefault="00C42979" w:rsidP="00C4297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（5種別共通）</w:t>
            </w:r>
          </w:p>
          <w:p w14:paraId="24438EA7"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○事業計画は、基本的な生活習慣、遊びや余暇活動、生活住環境等、</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の生活に密接にかかわる事項も多数あることから、行事の周知のみならず、事業計画の主な内容を保護者等に周知し、理解を促すための取組を行うことが必要です。</w:t>
            </w:r>
          </w:p>
          <w:p w14:paraId="4EC45DA1"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u w:val="single"/>
              </w:rPr>
            </w:pPr>
          </w:p>
          <w:p w14:paraId="5E48D5D5"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○事業計画の主な内容とは、養育・支援、施設・設備を含む居住環境の整備等の</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の生活に密接にかかわる事項をいいます。</w:t>
            </w:r>
          </w:p>
          <w:p w14:paraId="3AF5AEDE" w14:textId="77777777" w:rsidR="00617620" w:rsidRPr="00C42979"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u w:val="single"/>
              </w:rPr>
            </w:pPr>
          </w:p>
          <w:p w14:paraId="7E4254C9"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1BB909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3A5D3B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782ECA5F" w14:textId="724F04CE" w:rsidR="00617620" w:rsidRPr="00C42979" w:rsidRDefault="00617620"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2B55E994" w14:textId="2F76B5F2"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7</w:t>
            </w:r>
            <w:r w:rsidRPr="00040BDC">
              <w:rPr>
                <w:rFonts w:ascii="BIZ UDPゴシック" w:eastAsia="BIZ UDPゴシック" w:hAnsi="BIZ UDPゴシック" w:cs="Times New Roman" w:hint="eastAsia"/>
                <w:color w:val="000000" w:themeColor="text1"/>
                <w:kern w:val="0"/>
                <w:sz w:val="22"/>
                <w:u w:val="single"/>
              </w:rPr>
              <w:t xml:space="preserve">　Ⅰ―３―（２）―②　事業計画は、保護者等に周知され、理解を促している。</w:t>
            </w:r>
          </w:p>
          <w:p w14:paraId="19EE96F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0595F459" w14:textId="77777777" w:rsidTr="004F0863">
              <w:trPr>
                <w:trHeight w:val="516"/>
              </w:trPr>
              <w:tc>
                <w:tcPr>
                  <w:tcW w:w="9080" w:type="dxa"/>
                </w:tcPr>
                <w:p w14:paraId="7121CD5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5E79E6BE" w14:textId="49BD770A"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64CBAE5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4EBCEF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5BE96457" w14:textId="5921E9E8"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3BB34C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5FE366BD"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1E95B5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60611987" w14:textId="0547B4BB"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81D277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18098E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46E35F96" w14:textId="77777777" w:rsidR="00C42979" w:rsidRPr="006351F5" w:rsidRDefault="00C42979" w:rsidP="00C4297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（5種別共通）</w:t>
            </w:r>
          </w:p>
          <w:p w14:paraId="1BD6E738" w14:textId="733DECE6"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○事業計画は、基本的な生活習慣、遊びや余暇活動、生活住環境等、</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の生活に密接にかかわる事項も多数あることから、行事の周知のみならず、事業計画の主な内容を保護者等に周知し、理解を促すための取組を行うことが必要です。</w:t>
            </w:r>
          </w:p>
          <w:p w14:paraId="1E710E23" w14:textId="77777777"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u w:val="single"/>
              </w:rPr>
            </w:pPr>
          </w:p>
          <w:p w14:paraId="7238106E" w14:textId="4EF08F7B" w:rsidR="00C42979" w:rsidRPr="006351F5" w:rsidRDefault="00C42979" w:rsidP="00C4297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○事業計画の主な内容とは、養育・支援、施設・設備を含む居住環境の整備等の</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の生活に密接にかかわる事項をいいます。</w:t>
            </w:r>
          </w:p>
          <w:p w14:paraId="6BDB433F" w14:textId="77777777" w:rsidR="00C42979" w:rsidRPr="00C42979"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u w:val="single"/>
              </w:rPr>
            </w:pPr>
          </w:p>
          <w:p w14:paraId="55AFA852" w14:textId="77777777" w:rsidR="00C42979" w:rsidRPr="00040BDC" w:rsidRDefault="00C42979"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8FA623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897403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1E8405F6" w14:textId="00D1ADCE" w:rsidR="00617620" w:rsidRPr="00040BDC" w:rsidRDefault="00617620" w:rsidP="00C4297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1BE964B8" w14:textId="77777777" w:rsidTr="00617620">
        <w:tc>
          <w:tcPr>
            <w:tcW w:w="7668" w:type="dxa"/>
          </w:tcPr>
          <w:p w14:paraId="271D768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Ⅰ―４　養育・支援の質の向上への組織的・計画的な取組</w:t>
            </w:r>
          </w:p>
          <w:p w14:paraId="3059597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Ⅰ―４―（１）　質の向上に向けた取組が組織的・計画的に行われている。</w:t>
            </w:r>
          </w:p>
          <w:p w14:paraId="6EC9C8B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9446D4D" w14:textId="5210FF1A"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36024E29" w14:textId="361686F6"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Ⅰ―４　養育・支援の質の向上への組織的・計画的な取組</w:t>
            </w:r>
          </w:p>
          <w:p w14:paraId="117D3F15" w14:textId="5D929938"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Ⅰ―４―（１）　質の向上に向けた取組が組織的・計画的に行われている。</w:t>
            </w:r>
          </w:p>
          <w:p w14:paraId="0CE9C75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6EF70482" w14:textId="41951362"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139C59AF" w14:textId="77777777" w:rsidTr="00617620">
        <w:tc>
          <w:tcPr>
            <w:tcW w:w="7668" w:type="dxa"/>
          </w:tcPr>
          <w:p w14:paraId="0B119B9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b/>
                <w:color w:val="000000" w:themeColor="text1"/>
                <w:kern w:val="0"/>
                <w:sz w:val="22"/>
                <w:bdr w:val="single" w:sz="4" w:space="0" w:color="auto"/>
              </w:rPr>
            </w:pPr>
            <w:r w:rsidRPr="00040BDC">
              <w:rPr>
                <w:rFonts w:ascii="BIZ UDPゴシック" w:eastAsia="BIZ UDPゴシック" w:hAnsi="BIZ UDPゴシック" w:cs="Times New Roman" w:hint="eastAsia"/>
                <w:b/>
                <w:color w:val="000000" w:themeColor="text1"/>
                <w:kern w:val="0"/>
                <w:sz w:val="22"/>
                <w:bdr w:val="single" w:sz="4" w:space="0" w:color="auto"/>
              </w:rPr>
              <w:t xml:space="preserve">Ⅱ　施設の運営管理　</w:t>
            </w:r>
          </w:p>
          <w:p w14:paraId="3D8B142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Ⅱ―１　施設長の責任とリーダーシップ</w:t>
            </w:r>
          </w:p>
          <w:p w14:paraId="1B91C2C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Ⅱ―１―（１）　施設長の責任が明確にされている。</w:t>
            </w:r>
          </w:p>
          <w:p w14:paraId="318DD3C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u w:val="single"/>
              </w:rPr>
            </w:pPr>
          </w:p>
          <w:p w14:paraId="4AE0FDB0" w14:textId="29032FCC"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b/>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73B2F690" w14:textId="0E75739D"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b/>
                <w:color w:val="000000" w:themeColor="text1"/>
                <w:kern w:val="0"/>
                <w:sz w:val="22"/>
                <w:bdr w:val="single" w:sz="4" w:space="0" w:color="auto"/>
              </w:rPr>
            </w:pPr>
            <w:r w:rsidRPr="00040BDC">
              <w:rPr>
                <w:rFonts w:ascii="BIZ UDPゴシック" w:eastAsia="BIZ UDPゴシック" w:hAnsi="BIZ UDPゴシック" w:cs="Times New Roman" w:hint="eastAsia"/>
                <w:b/>
                <w:color w:val="000000" w:themeColor="text1"/>
                <w:kern w:val="0"/>
                <w:sz w:val="22"/>
                <w:bdr w:val="single" w:sz="4" w:space="0" w:color="auto"/>
              </w:rPr>
              <w:t xml:space="preserve">Ⅱ　施設の運営管理　</w:t>
            </w:r>
          </w:p>
          <w:p w14:paraId="33A9DFEF" w14:textId="386ED04D"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Ⅱ―１　施設長の責任とリーダーシップ</w:t>
            </w:r>
          </w:p>
          <w:p w14:paraId="1700A3C7" w14:textId="60282B3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Ⅱ―１―（１）　施設長の責任が明確にされている。</w:t>
            </w:r>
          </w:p>
          <w:p w14:paraId="38A2152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u w:val="single"/>
              </w:rPr>
            </w:pPr>
          </w:p>
          <w:p w14:paraId="52270F64" w14:textId="43A45AF1" w:rsidR="00617620" w:rsidRPr="00040BDC"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6A09325F" w14:textId="77777777" w:rsidTr="00617620">
        <w:tc>
          <w:tcPr>
            <w:tcW w:w="7668" w:type="dxa"/>
          </w:tcPr>
          <w:p w14:paraId="704030E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Ⅱ―１―（２）　施設長のリーダーシップが発揮されている。</w:t>
            </w:r>
          </w:p>
          <w:p w14:paraId="69A066B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499204DA" w14:textId="77777777"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12</w:t>
            </w:r>
            <w:r w:rsidRPr="00040BDC">
              <w:rPr>
                <w:rFonts w:ascii="BIZ UDPゴシック" w:eastAsia="BIZ UDPゴシック" w:hAnsi="BIZ UDPゴシック" w:cs="Times New Roman" w:hint="eastAsia"/>
                <w:color w:val="000000" w:themeColor="text1"/>
                <w:kern w:val="0"/>
                <w:sz w:val="22"/>
                <w:u w:val="single"/>
              </w:rPr>
              <w:t xml:space="preserve">　Ⅱ―１―（２）―①　養育・支援の質の向上に意欲をもちその取組に指導力を発揮している。</w:t>
            </w:r>
          </w:p>
          <w:p w14:paraId="01D0EEC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0C654C01" w14:textId="77777777" w:rsidTr="00811A60">
              <w:trPr>
                <w:trHeight w:val="506"/>
              </w:trPr>
              <w:tc>
                <w:tcPr>
                  <w:tcW w:w="9080" w:type="dxa"/>
                </w:tcPr>
                <w:p w14:paraId="4764D1A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01CC0EED" w14:textId="77777777" w:rsidR="00617620" w:rsidRPr="00040BDC"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252174C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F8A639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4B1B1F89" w14:textId="77777777"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0AD11F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2A9733EE"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5B00D5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DFBF727" w14:textId="77777777"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6457061" w14:textId="77777777"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40F5119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14B03A87"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C6C0536" w14:textId="77777777" w:rsidR="00424C64" w:rsidRDefault="00424C64"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8D06AC7" w14:textId="77777777" w:rsidR="00424C64" w:rsidRPr="006351F5" w:rsidRDefault="00424C64" w:rsidP="00424C64">
            <w:pPr>
              <w:autoSpaceDE w:val="0"/>
              <w:autoSpaceDN w:val="0"/>
              <w:snapToGrid w:val="0"/>
              <w:spacing w:line="0" w:lineRule="atLeast"/>
              <w:ind w:left="220" w:hanging="220"/>
              <w:rPr>
                <w:rFonts w:ascii="BIZ UDPゴシック" w:eastAsia="BIZ UDPゴシック" w:hAnsi="BIZ UDPゴシック" w:cs="Times New Roman"/>
                <w:kern w:val="0"/>
                <w:sz w:val="22"/>
                <w:u w:val="single"/>
              </w:rPr>
            </w:pPr>
            <w:r w:rsidRPr="006351F5">
              <w:rPr>
                <w:rFonts w:ascii="BIZ UDPゴシック" w:eastAsia="BIZ UDPゴシック" w:hAnsi="BIZ UDPゴシック" w:cs="Times New Roman" w:hint="eastAsia"/>
                <w:kern w:val="0"/>
                <w:sz w:val="22"/>
              </w:rPr>
              <w:t>（5種別共通）</w:t>
            </w:r>
          </w:p>
          <w:p w14:paraId="1CCC6877" w14:textId="6EA3C9E0" w:rsidR="00424C64" w:rsidRPr="00424C64"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○社会的養護関係施設は、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が選ぶことができない施設であり、施設長による親権代行等の規定もあることから、平成23年度の親権に係る民法及び児童福祉法の改正により、施設長の役割が更に強化されたことを契機に、施設長の資格要件の強化や研修の義務化が行われています。</w:t>
            </w:r>
          </w:p>
          <w:p w14:paraId="47C205C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963F6E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317757E8" w14:textId="5FF010EC" w:rsidR="00617620" w:rsidRPr="00040BDC" w:rsidRDefault="00617620" w:rsidP="00424C64">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1F8FC5AD" w14:textId="5085A0D1"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Ⅱ―１―（２）　施設長のリーダーシップが発揮されている。</w:t>
            </w:r>
          </w:p>
          <w:p w14:paraId="699F376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C1CE45A" w14:textId="49943ACD"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12</w:t>
            </w:r>
            <w:r w:rsidRPr="00040BDC">
              <w:rPr>
                <w:rFonts w:ascii="BIZ UDPゴシック" w:eastAsia="BIZ UDPゴシック" w:hAnsi="BIZ UDPゴシック" w:cs="Times New Roman" w:hint="eastAsia"/>
                <w:color w:val="000000" w:themeColor="text1"/>
                <w:kern w:val="0"/>
                <w:sz w:val="22"/>
                <w:u w:val="single"/>
              </w:rPr>
              <w:t xml:space="preserve">　Ⅱ―１―（２）―①　養育・支援の質の向上に意欲をもちその取組に指導力を発揮している。</w:t>
            </w:r>
          </w:p>
          <w:p w14:paraId="1B710F3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367F64B6" w14:textId="77777777" w:rsidTr="00811A60">
              <w:trPr>
                <w:trHeight w:val="506"/>
              </w:trPr>
              <w:tc>
                <w:tcPr>
                  <w:tcW w:w="9080" w:type="dxa"/>
                </w:tcPr>
                <w:p w14:paraId="5B606AA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15068740" w14:textId="36BF0221" w:rsidR="00617620" w:rsidRPr="00040BDC"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5047786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0E1E80B"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2250F827" w14:textId="0069B169" w:rsidR="00617620" w:rsidRPr="00040BDC"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E216F2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3B2BF5B"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4B63CDE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EDF6B44" w14:textId="58636FE2" w:rsidR="00617620" w:rsidRPr="00040BDC" w:rsidRDefault="00617620" w:rsidP="00617620">
            <w:pPr>
              <w:widowControl/>
              <w:autoSpaceDE w:val="0"/>
              <w:autoSpaceDN w:val="0"/>
              <w:snapToGrid w:val="0"/>
              <w:spacing w:line="0" w:lineRule="atLeast"/>
              <w:ind w:leftChars="100" w:left="21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C22E0B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1131A6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588A0A3" w14:textId="6FDCEFE5" w:rsidR="00617620" w:rsidRDefault="00617620" w:rsidP="00617620">
            <w:pPr>
              <w:widowControl/>
              <w:autoSpaceDE w:val="0"/>
              <w:autoSpaceDN w:val="0"/>
              <w:snapToGrid w:val="0"/>
              <w:spacing w:line="0" w:lineRule="atLeast"/>
              <w:ind w:leftChars="100" w:left="21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1E873AF" w14:textId="77777777" w:rsidR="00424C64" w:rsidRDefault="00424C64" w:rsidP="00617620">
            <w:pPr>
              <w:widowControl/>
              <w:autoSpaceDE w:val="0"/>
              <w:autoSpaceDN w:val="0"/>
              <w:snapToGrid w:val="0"/>
              <w:spacing w:line="0" w:lineRule="atLeast"/>
              <w:ind w:leftChars="100" w:left="210"/>
              <w:jc w:val="left"/>
              <w:rPr>
                <w:rFonts w:ascii="BIZ UDPゴシック" w:eastAsia="BIZ UDPゴシック" w:hAnsi="BIZ UDPゴシック" w:cs="Times New Roman"/>
                <w:color w:val="000000" w:themeColor="text1"/>
                <w:kern w:val="0"/>
                <w:sz w:val="22"/>
              </w:rPr>
            </w:pPr>
          </w:p>
          <w:p w14:paraId="2060ACBC" w14:textId="77777777" w:rsidR="00424C64" w:rsidRPr="006351F5" w:rsidRDefault="00424C64" w:rsidP="00424C64">
            <w:pPr>
              <w:autoSpaceDE w:val="0"/>
              <w:autoSpaceDN w:val="0"/>
              <w:snapToGrid w:val="0"/>
              <w:spacing w:line="0" w:lineRule="atLeast"/>
              <w:ind w:left="220" w:hanging="220"/>
              <w:rPr>
                <w:rFonts w:ascii="BIZ UDPゴシック" w:eastAsia="BIZ UDPゴシック" w:hAnsi="BIZ UDPゴシック" w:cs="Times New Roman"/>
                <w:kern w:val="0"/>
                <w:sz w:val="22"/>
                <w:u w:val="single"/>
              </w:rPr>
            </w:pPr>
            <w:r w:rsidRPr="006351F5">
              <w:rPr>
                <w:rFonts w:ascii="BIZ UDPゴシック" w:eastAsia="BIZ UDPゴシック" w:hAnsi="BIZ UDPゴシック" w:cs="Times New Roman" w:hint="eastAsia"/>
                <w:kern w:val="0"/>
                <w:sz w:val="22"/>
              </w:rPr>
              <w:t>（5種別共通）</w:t>
            </w:r>
          </w:p>
          <w:p w14:paraId="3C36E0F3" w14:textId="5083C0F0" w:rsidR="00424C64" w:rsidRPr="00424C64"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○社会的養護関係施設は、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が選ぶことができない施設であり、施設長による親権代行等の規定もあることから、平成23年度の親権に係る民法及び児童福祉法の改正により、施設長の役割が更に強化されたことを契機に、施設長の資格要件の強化や研修の義務化が行われています。</w:t>
            </w:r>
          </w:p>
          <w:p w14:paraId="308E00D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2C3654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1D9176C0" w14:textId="15E21847" w:rsidR="00617620" w:rsidRPr="00040BDC" w:rsidRDefault="00617620" w:rsidP="00424C64">
            <w:pPr>
              <w:widowControl/>
              <w:autoSpaceDE w:val="0"/>
              <w:autoSpaceDN w:val="0"/>
              <w:snapToGrid w:val="0"/>
              <w:spacing w:line="0" w:lineRule="atLeast"/>
              <w:ind w:leftChars="100" w:left="210"/>
              <w:jc w:val="left"/>
              <w:rPr>
                <w:rFonts w:ascii="BIZ UDPゴシック" w:eastAsia="BIZ UDPゴシック" w:hAnsi="BIZ UDPゴシック"/>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271ABC9B" w14:textId="77777777" w:rsidTr="00617620">
        <w:tc>
          <w:tcPr>
            <w:tcW w:w="7668" w:type="dxa"/>
          </w:tcPr>
          <w:p w14:paraId="7A8768D2" w14:textId="77777777"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13</w:t>
            </w:r>
            <w:r w:rsidRPr="00040BDC">
              <w:rPr>
                <w:rFonts w:ascii="BIZ UDPゴシック" w:eastAsia="BIZ UDPゴシック" w:hAnsi="BIZ UDPゴシック" w:cs="Times New Roman" w:hint="eastAsia"/>
                <w:color w:val="000000" w:themeColor="text1"/>
                <w:kern w:val="0"/>
                <w:sz w:val="22"/>
                <w:u w:val="single"/>
              </w:rPr>
              <w:t xml:space="preserve">　Ⅱ―１―（２）―②　経営の改善や業務の</w:t>
            </w:r>
            <w:r w:rsidRPr="00040BDC">
              <w:rPr>
                <w:rFonts w:ascii="BIZ UDPゴシック" w:eastAsia="BIZ UDPゴシック" w:hAnsi="BIZ UDPゴシック" w:cs="Times New Roman" w:hint="eastAsia"/>
                <w:kern w:val="0"/>
                <w:sz w:val="22"/>
                <w:u w:val="single"/>
              </w:rPr>
              <w:t>実効性</w:t>
            </w:r>
            <w:r w:rsidRPr="00040BDC">
              <w:rPr>
                <w:rFonts w:ascii="BIZ UDPゴシック" w:eastAsia="BIZ UDPゴシック" w:hAnsi="BIZ UDPゴシック" w:cs="Times New Roman" w:hint="eastAsia"/>
                <w:color w:val="000000" w:themeColor="text1"/>
                <w:kern w:val="0"/>
                <w:sz w:val="22"/>
                <w:u w:val="single"/>
              </w:rPr>
              <w:t>を高める取組に指導力を発揮している。</w:t>
            </w:r>
          </w:p>
          <w:p w14:paraId="37CD370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339C00D" w14:textId="56C5C3D0" w:rsidR="00617620" w:rsidRPr="00040BDC" w:rsidRDefault="00617620"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u w:val="single"/>
                <w:bdr w:val="single" w:sz="4" w:space="0" w:color="auto"/>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7DDE533B" w14:textId="4A741AED" w:rsidR="00617620" w:rsidRPr="00040BDC" w:rsidRDefault="00617620" w:rsidP="00811A6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13</w:t>
            </w:r>
            <w:r w:rsidRPr="00040BDC">
              <w:rPr>
                <w:rFonts w:ascii="BIZ UDPゴシック" w:eastAsia="BIZ UDPゴシック" w:hAnsi="BIZ UDPゴシック" w:cs="Times New Roman" w:hint="eastAsia"/>
                <w:color w:val="000000" w:themeColor="text1"/>
                <w:kern w:val="0"/>
                <w:sz w:val="22"/>
                <w:u w:val="single"/>
              </w:rPr>
              <w:t xml:space="preserve">　Ⅱ―１―（２）―②　経営の改善や業務の</w:t>
            </w:r>
            <w:r w:rsidRPr="00040BDC">
              <w:rPr>
                <w:rFonts w:ascii="BIZ UDPゴシック" w:eastAsia="BIZ UDPゴシック" w:hAnsi="BIZ UDPゴシック" w:cs="Times New Roman" w:hint="eastAsia"/>
                <w:kern w:val="0"/>
                <w:sz w:val="22"/>
                <w:u w:val="single"/>
              </w:rPr>
              <w:t>実効性</w:t>
            </w:r>
            <w:r w:rsidRPr="00040BDC">
              <w:rPr>
                <w:rFonts w:ascii="BIZ UDPゴシック" w:eastAsia="BIZ UDPゴシック" w:hAnsi="BIZ UDPゴシック" w:cs="Times New Roman" w:hint="eastAsia"/>
                <w:color w:val="000000" w:themeColor="text1"/>
                <w:kern w:val="0"/>
                <w:sz w:val="22"/>
                <w:u w:val="single"/>
              </w:rPr>
              <w:t>を高める取組に指導力を発揮している。</w:t>
            </w:r>
          </w:p>
          <w:p w14:paraId="552BEDC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94E97AB" w14:textId="15DBC970"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295FD739" w14:textId="77777777" w:rsidTr="00617620">
        <w:tc>
          <w:tcPr>
            <w:tcW w:w="7668" w:type="dxa"/>
          </w:tcPr>
          <w:p w14:paraId="7BF5F77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Ⅱ―２　福祉人材の確保・育成</w:t>
            </w:r>
          </w:p>
          <w:p w14:paraId="2622DE6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Ⅱ―２―（１）　福祉人材の確保・育成計画、人事管理の体制が整備されている。</w:t>
            </w:r>
          </w:p>
          <w:p w14:paraId="22BAF75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79AFFAAE" w14:textId="77777777"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14</w:t>
            </w:r>
            <w:r w:rsidRPr="00040BDC">
              <w:rPr>
                <w:rFonts w:ascii="BIZ UDPゴシック" w:eastAsia="BIZ UDPゴシック" w:hAnsi="BIZ UDPゴシック" w:cs="Times New Roman" w:hint="eastAsia"/>
                <w:color w:val="000000" w:themeColor="text1"/>
                <w:kern w:val="0"/>
                <w:sz w:val="22"/>
                <w:u w:val="single"/>
              </w:rPr>
              <w:t xml:space="preserve">　Ⅱ―２―（１）―①　必要な福祉人材の確保・定着等に関する具体的な計画が確立し、取組が実施されている。</w:t>
            </w:r>
          </w:p>
          <w:p w14:paraId="6F30CDE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266970C4" w14:textId="77777777" w:rsidTr="00811A60">
              <w:trPr>
                <w:trHeight w:val="513"/>
              </w:trPr>
              <w:tc>
                <w:tcPr>
                  <w:tcW w:w="9080" w:type="dxa"/>
                </w:tcPr>
                <w:p w14:paraId="3E574DD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3652ED61" w14:textId="77777777" w:rsidR="00617620" w:rsidRPr="00040BDC"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3617D07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AA5471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6E170EF3" w14:textId="109B00E1" w:rsidR="00617620" w:rsidRPr="00040BDC" w:rsidRDefault="00617620"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5A5678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35818B92"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45D43E9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A725642"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F642AA6" w14:textId="77777777" w:rsidR="00617620" w:rsidRPr="00040BDC" w:rsidRDefault="00617620" w:rsidP="00617620">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p>
          <w:p w14:paraId="10C4E1C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C1616A2"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66F3D6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9440A65" w14:textId="77777777" w:rsidR="00424C64" w:rsidRPr="00700782" w:rsidRDefault="00424C64" w:rsidP="00424C64">
            <w:pPr>
              <w:autoSpaceDE w:val="0"/>
              <w:autoSpaceDN w:val="0"/>
              <w:snapToGrid w:val="0"/>
              <w:spacing w:line="0" w:lineRule="atLeast"/>
              <w:ind w:left="220" w:hangingChars="100" w:hanging="220"/>
              <w:rPr>
                <w:rFonts w:ascii="BIZ UDPゴシック" w:eastAsia="BIZ UDPゴシック" w:hAnsi="BIZ UDPゴシック" w:cs="Times New Roman"/>
                <w:b/>
                <w:bCs/>
                <w:color w:val="FF0000"/>
                <w:kern w:val="0"/>
                <w:sz w:val="22"/>
                <w:szCs w:val="20"/>
                <w:u w:val="single"/>
              </w:rPr>
            </w:pPr>
            <w:r w:rsidRPr="00700782">
              <w:rPr>
                <w:rFonts w:ascii="BIZ UDPゴシック" w:eastAsia="BIZ UDPゴシック" w:hAnsi="BIZ UDPゴシック" w:cs="Times New Roman" w:hint="eastAsia"/>
                <w:b/>
                <w:bCs/>
                <w:color w:val="FF0000"/>
                <w:kern w:val="0"/>
                <w:sz w:val="22"/>
                <w:szCs w:val="20"/>
                <w:u w:val="single"/>
              </w:rPr>
              <w:t>（社会的養護共通）</w:t>
            </w:r>
          </w:p>
          <w:p w14:paraId="124F8249" w14:textId="77777777" w:rsidR="00424C64" w:rsidRPr="00700782"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color w:val="FF0000"/>
                <w:kern w:val="0"/>
                <w:sz w:val="22"/>
                <w:szCs w:val="20"/>
              </w:rPr>
            </w:pPr>
            <w:r w:rsidRPr="00700782">
              <w:rPr>
                <w:rFonts w:ascii="BIZ UDPゴシック" w:eastAsia="BIZ UDPゴシック" w:hAnsi="BIZ UDPゴシック" w:cs="Times New Roman" w:hint="eastAsia"/>
                <w:b/>
                <w:color w:val="FF0000"/>
                <w:kern w:val="0"/>
                <w:sz w:val="22"/>
                <w:szCs w:val="20"/>
                <w:u w:val="single"/>
              </w:rPr>
              <w:t>○人材確保のための取組としては、高校・大学・養成校などの学校等に講義に行くなどの学習等への協力（職員の派遣等を含む）などを通して施設についての周知啓発を行うことも考えられます。</w:t>
            </w:r>
          </w:p>
          <w:p w14:paraId="0F45E9D6" w14:textId="77777777" w:rsidR="00424C64" w:rsidRPr="00700782"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color w:val="FF0000"/>
                <w:kern w:val="0"/>
                <w:sz w:val="22"/>
              </w:rPr>
            </w:pPr>
          </w:p>
          <w:p w14:paraId="08287CE1" w14:textId="77777777" w:rsidR="00424C64" w:rsidRPr="00700782" w:rsidRDefault="00424C64" w:rsidP="00424C64">
            <w:pPr>
              <w:autoSpaceDE w:val="0"/>
              <w:autoSpaceDN w:val="0"/>
              <w:snapToGrid w:val="0"/>
              <w:spacing w:line="0" w:lineRule="atLeast"/>
              <w:ind w:left="220" w:hangingChars="100" w:hanging="220"/>
              <w:rPr>
                <w:rFonts w:ascii="BIZ UDPゴシック" w:eastAsia="BIZ UDPゴシック" w:hAnsi="BIZ UDPゴシック" w:cs="Times New Roman"/>
                <w:b/>
                <w:bCs/>
                <w:color w:val="FF0000"/>
                <w:kern w:val="0"/>
                <w:sz w:val="22"/>
                <w:szCs w:val="20"/>
                <w:u w:val="single"/>
              </w:rPr>
            </w:pPr>
            <w:r w:rsidRPr="00700782">
              <w:rPr>
                <w:rFonts w:ascii="BIZ UDPゴシック" w:eastAsia="BIZ UDPゴシック" w:hAnsi="BIZ UDPゴシック" w:cs="Times New Roman" w:hint="eastAsia"/>
                <w:b/>
                <w:bCs/>
                <w:color w:val="FF0000"/>
                <w:kern w:val="0"/>
                <w:sz w:val="22"/>
                <w:szCs w:val="20"/>
                <w:u w:val="single"/>
              </w:rPr>
              <w:t>（社会的養護共通）</w:t>
            </w:r>
          </w:p>
          <w:p w14:paraId="144B77D1" w14:textId="77777777" w:rsidR="00424C64" w:rsidRPr="00700782"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b/>
                <w:color w:val="FF0000"/>
                <w:kern w:val="0"/>
                <w:sz w:val="22"/>
                <w:szCs w:val="20"/>
                <w:u w:val="single"/>
              </w:rPr>
            </w:pPr>
            <w:r w:rsidRPr="00700782">
              <w:rPr>
                <w:rFonts w:ascii="BIZ UDPゴシック" w:eastAsia="BIZ UDPゴシック" w:hAnsi="BIZ UDPゴシック" w:cs="Times New Roman" w:hint="eastAsia"/>
                <w:b/>
                <w:color w:val="FF0000"/>
                <w:kern w:val="0"/>
                <w:sz w:val="22"/>
                <w:szCs w:val="20"/>
                <w:u w:val="single"/>
              </w:rPr>
              <w:t>○施設の人材確保においては、施設で働くことの魅力や社会的養護の基礎的な知識について、施設や自治体のWEBサイトやSNS等を活用して広報啓発を実施していくことも考えられます。</w:t>
            </w:r>
          </w:p>
          <w:p w14:paraId="547B59E0" w14:textId="77777777" w:rsidR="00617620" w:rsidRPr="00040BDC" w:rsidRDefault="00617620" w:rsidP="00617620">
            <w:pPr>
              <w:widowControl/>
              <w:autoSpaceDE w:val="0"/>
              <w:autoSpaceDN w:val="0"/>
              <w:snapToGrid w:val="0"/>
              <w:spacing w:line="0" w:lineRule="atLeast"/>
              <w:ind w:leftChars="100" w:left="210"/>
              <w:jc w:val="left"/>
              <w:rPr>
                <w:rFonts w:ascii="BIZ UDPゴシック" w:eastAsia="BIZ UDPゴシック" w:hAnsi="BIZ UDPゴシック" w:cs="Times New Roman"/>
                <w:color w:val="000000" w:themeColor="text1"/>
                <w:kern w:val="0"/>
                <w:sz w:val="22"/>
              </w:rPr>
            </w:pPr>
          </w:p>
          <w:p w14:paraId="1B33D9C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6E7D4F7D" w14:textId="2F36038E" w:rsidR="00617620" w:rsidRPr="00040BDC" w:rsidRDefault="00617620" w:rsidP="00811A6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47C24014" w14:textId="3989974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Ⅱ―２　福祉人材の確保・育成</w:t>
            </w:r>
          </w:p>
          <w:p w14:paraId="02211AD5" w14:textId="7AA0EF48"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Ⅱ―２―（１）　福祉人材の確保・育成計画、人事管理の体制が整備されている。</w:t>
            </w:r>
          </w:p>
          <w:p w14:paraId="4B0F0F8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BD2B590" w14:textId="68A44E53"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14</w:t>
            </w:r>
            <w:r w:rsidRPr="00040BDC">
              <w:rPr>
                <w:rFonts w:ascii="BIZ UDPゴシック" w:eastAsia="BIZ UDPゴシック" w:hAnsi="BIZ UDPゴシック" w:cs="Times New Roman" w:hint="eastAsia"/>
                <w:color w:val="000000" w:themeColor="text1"/>
                <w:kern w:val="0"/>
                <w:sz w:val="22"/>
                <w:u w:val="single"/>
              </w:rPr>
              <w:t xml:space="preserve">　Ⅱ―２―（１）―①　必要な福祉人材の確保・定着等に関する具体的な計画が確立し、取組が実施されている。</w:t>
            </w:r>
          </w:p>
          <w:p w14:paraId="7D8C1CC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2267079A" w14:textId="77777777" w:rsidTr="00811A60">
              <w:trPr>
                <w:trHeight w:val="513"/>
              </w:trPr>
              <w:tc>
                <w:tcPr>
                  <w:tcW w:w="9080" w:type="dxa"/>
                </w:tcPr>
                <w:p w14:paraId="03397C8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624C4103" w14:textId="7E661C8B" w:rsidR="00617620" w:rsidRPr="00040BDC"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659B6DE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6D4BB72"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2F2F83ED" w14:textId="257D7901" w:rsidR="00617620" w:rsidRDefault="00617620"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11A71F1" w14:textId="77777777" w:rsidR="00424C64" w:rsidRPr="00040BDC" w:rsidRDefault="00424C64"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bdr w:val="single" w:sz="4" w:space="0" w:color="auto"/>
              </w:rPr>
            </w:pPr>
          </w:p>
          <w:p w14:paraId="4CE4EC78"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5509B7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00694FAC" w14:textId="4564F53A"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3221D60" w14:textId="77777777" w:rsidR="00617620" w:rsidRPr="00040BDC" w:rsidRDefault="00617620" w:rsidP="00617620">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p>
          <w:p w14:paraId="2ECDC5F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4B326BCA" w14:textId="24649112"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85E072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E4E7E8D" w14:textId="0C272CD1" w:rsidR="00424C64" w:rsidRPr="00700782" w:rsidRDefault="00424C64" w:rsidP="00424C64">
            <w:pPr>
              <w:autoSpaceDE w:val="0"/>
              <w:autoSpaceDN w:val="0"/>
              <w:snapToGrid w:val="0"/>
              <w:spacing w:line="0" w:lineRule="atLeast"/>
              <w:ind w:left="220" w:hangingChars="100" w:hanging="220"/>
              <w:rPr>
                <w:rFonts w:ascii="BIZ UDPゴシック" w:eastAsia="BIZ UDPゴシック" w:hAnsi="BIZ UDPゴシック" w:cs="Times New Roman"/>
                <w:b/>
                <w:bCs/>
                <w:color w:val="FF0000"/>
                <w:kern w:val="0"/>
                <w:sz w:val="22"/>
                <w:szCs w:val="20"/>
                <w:u w:val="single"/>
              </w:rPr>
            </w:pPr>
            <w:r w:rsidRPr="00700782">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700782">
              <w:rPr>
                <w:rFonts w:ascii="BIZ UDPゴシック" w:eastAsia="BIZ UDPゴシック" w:hAnsi="BIZ UDPゴシック" w:cs="Times New Roman" w:hint="eastAsia"/>
                <w:b/>
                <w:bCs/>
                <w:color w:val="FF0000"/>
                <w:kern w:val="0"/>
                <w:sz w:val="22"/>
                <w:szCs w:val="20"/>
                <w:u w:val="single"/>
              </w:rPr>
              <w:t>）</w:t>
            </w:r>
          </w:p>
          <w:p w14:paraId="14475E01" w14:textId="77777777" w:rsidR="00424C64"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b/>
                <w:color w:val="FF0000"/>
                <w:kern w:val="0"/>
                <w:sz w:val="22"/>
                <w:szCs w:val="20"/>
                <w:u w:val="single"/>
              </w:rPr>
            </w:pPr>
          </w:p>
          <w:p w14:paraId="4EA24C3E" w14:textId="77777777" w:rsidR="00424C64"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b/>
                <w:color w:val="FF0000"/>
                <w:kern w:val="0"/>
                <w:sz w:val="22"/>
                <w:szCs w:val="20"/>
                <w:u w:val="single"/>
              </w:rPr>
            </w:pPr>
          </w:p>
          <w:p w14:paraId="7FF8F697" w14:textId="77777777" w:rsidR="00424C64"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b/>
                <w:color w:val="FF0000"/>
                <w:kern w:val="0"/>
                <w:sz w:val="22"/>
                <w:szCs w:val="20"/>
                <w:u w:val="single"/>
              </w:rPr>
            </w:pPr>
          </w:p>
          <w:p w14:paraId="12C9F687" w14:textId="77777777" w:rsidR="00424C64" w:rsidRPr="00700782" w:rsidRDefault="00424C64" w:rsidP="00424C64">
            <w:pPr>
              <w:autoSpaceDE w:val="0"/>
              <w:autoSpaceDN w:val="0"/>
              <w:snapToGrid w:val="0"/>
              <w:spacing w:line="0" w:lineRule="atLeast"/>
              <w:ind w:leftChars="100" w:left="430" w:hangingChars="100" w:hanging="220"/>
              <w:rPr>
                <w:rFonts w:ascii="BIZ UDPゴシック" w:eastAsia="BIZ UDPゴシック" w:hAnsi="BIZ UDPゴシック" w:cs="Times New Roman"/>
                <w:color w:val="FF0000"/>
                <w:kern w:val="0"/>
                <w:sz w:val="22"/>
              </w:rPr>
            </w:pPr>
          </w:p>
          <w:p w14:paraId="18AA282E" w14:textId="49FC99A9" w:rsidR="00424C64" w:rsidRDefault="00424C64" w:rsidP="00424C64">
            <w:pPr>
              <w:autoSpaceDE w:val="0"/>
              <w:autoSpaceDN w:val="0"/>
              <w:snapToGrid w:val="0"/>
              <w:spacing w:line="0" w:lineRule="atLeast"/>
              <w:ind w:left="220" w:hangingChars="100" w:hanging="220"/>
              <w:rPr>
                <w:rFonts w:ascii="BIZ UDPゴシック" w:eastAsia="BIZ UDPゴシック" w:hAnsi="BIZ UDPゴシック" w:cs="Times New Roman"/>
                <w:b/>
                <w:color w:val="FF0000"/>
                <w:kern w:val="0"/>
                <w:sz w:val="22"/>
                <w:szCs w:val="20"/>
                <w:u w:val="single"/>
              </w:rPr>
            </w:pPr>
            <w:r w:rsidRPr="00700782">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700782">
              <w:rPr>
                <w:rFonts w:ascii="BIZ UDPゴシック" w:eastAsia="BIZ UDPゴシック" w:hAnsi="BIZ UDPゴシック" w:cs="Times New Roman" w:hint="eastAsia"/>
                <w:b/>
                <w:bCs/>
                <w:color w:val="FF0000"/>
                <w:kern w:val="0"/>
                <w:sz w:val="22"/>
                <w:szCs w:val="20"/>
                <w:u w:val="single"/>
              </w:rPr>
              <w:t>）</w:t>
            </w:r>
          </w:p>
          <w:p w14:paraId="5F35DA98" w14:textId="77777777" w:rsidR="00424C64" w:rsidRDefault="00424C64" w:rsidP="00424C64">
            <w:pPr>
              <w:autoSpaceDE w:val="0"/>
              <w:autoSpaceDN w:val="0"/>
              <w:snapToGrid w:val="0"/>
              <w:spacing w:line="0" w:lineRule="atLeast"/>
              <w:ind w:left="220" w:hangingChars="100" w:hanging="220"/>
              <w:rPr>
                <w:rFonts w:ascii="BIZ UDPゴシック" w:eastAsia="BIZ UDPゴシック" w:hAnsi="BIZ UDPゴシック" w:cs="Times New Roman"/>
                <w:b/>
                <w:color w:val="FF0000"/>
                <w:kern w:val="0"/>
                <w:sz w:val="22"/>
                <w:szCs w:val="20"/>
                <w:u w:val="single"/>
              </w:rPr>
            </w:pPr>
          </w:p>
          <w:p w14:paraId="6DC9CDF5" w14:textId="77777777" w:rsidR="00424C64" w:rsidRDefault="00424C64" w:rsidP="00424C64">
            <w:pPr>
              <w:autoSpaceDE w:val="0"/>
              <w:autoSpaceDN w:val="0"/>
              <w:snapToGrid w:val="0"/>
              <w:spacing w:line="0" w:lineRule="atLeast"/>
              <w:ind w:left="220" w:hangingChars="100" w:hanging="220"/>
              <w:rPr>
                <w:rFonts w:ascii="BIZ UDPゴシック" w:eastAsia="BIZ UDPゴシック" w:hAnsi="BIZ UDPゴシック" w:cs="Times New Roman"/>
                <w:b/>
                <w:color w:val="FF0000"/>
                <w:kern w:val="0"/>
                <w:sz w:val="22"/>
                <w:szCs w:val="20"/>
                <w:u w:val="single"/>
              </w:rPr>
            </w:pPr>
          </w:p>
          <w:p w14:paraId="7FEB3511" w14:textId="77777777" w:rsidR="00424C64" w:rsidRPr="00700782" w:rsidRDefault="00424C64" w:rsidP="00424C64">
            <w:pPr>
              <w:autoSpaceDE w:val="0"/>
              <w:autoSpaceDN w:val="0"/>
              <w:snapToGrid w:val="0"/>
              <w:spacing w:line="0" w:lineRule="atLeast"/>
              <w:ind w:left="220" w:hangingChars="100" w:hanging="220"/>
              <w:rPr>
                <w:rFonts w:ascii="BIZ UDPゴシック" w:eastAsia="BIZ UDPゴシック" w:hAnsi="BIZ UDPゴシック" w:cs="Times New Roman"/>
                <w:b/>
                <w:color w:val="FF0000"/>
                <w:kern w:val="0"/>
                <w:sz w:val="22"/>
                <w:szCs w:val="20"/>
                <w:u w:val="single"/>
              </w:rPr>
            </w:pPr>
          </w:p>
          <w:p w14:paraId="71D17E44" w14:textId="77777777" w:rsidR="00617620" w:rsidRPr="00040BDC" w:rsidRDefault="00617620" w:rsidP="00617620">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p>
          <w:p w14:paraId="0CE5E0E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4A73EAA9" w14:textId="0FBD16CE" w:rsidR="00617620" w:rsidRPr="00040BDC" w:rsidRDefault="00617620"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0C26604E" w14:textId="77777777" w:rsidTr="00617620">
        <w:tc>
          <w:tcPr>
            <w:tcW w:w="7668" w:type="dxa"/>
          </w:tcPr>
          <w:p w14:paraId="46331FC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15</w:t>
            </w:r>
            <w:r w:rsidRPr="00040BDC">
              <w:rPr>
                <w:rFonts w:ascii="BIZ UDPゴシック" w:eastAsia="BIZ UDPゴシック" w:hAnsi="BIZ UDPゴシック" w:cs="Times New Roman" w:hint="eastAsia"/>
                <w:color w:val="000000" w:themeColor="text1"/>
                <w:kern w:val="0"/>
                <w:sz w:val="22"/>
                <w:u w:val="single"/>
              </w:rPr>
              <w:t xml:space="preserve">　Ⅱ―２―（１）―②　総合的な人事管理が行われている。</w:t>
            </w:r>
          </w:p>
          <w:p w14:paraId="3256C9D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DFE4768" w14:textId="5EB5DB3A" w:rsidR="00617620" w:rsidRPr="00424C64" w:rsidRDefault="00617620"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5CD06E63" w14:textId="585F604D"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15</w:t>
            </w:r>
            <w:r w:rsidRPr="00040BDC">
              <w:rPr>
                <w:rFonts w:ascii="BIZ UDPゴシック" w:eastAsia="BIZ UDPゴシック" w:hAnsi="BIZ UDPゴシック" w:cs="Times New Roman" w:hint="eastAsia"/>
                <w:color w:val="000000" w:themeColor="text1"/>
                <w:kern w:val="0"/>
                <w:sz w:val="22"/>
                <w:u w:val="single"/>
              </w:rPr>
              <w:t xml:space="preserve">　Ⅱ―２―（１）―②　総合的な人事管理が行われている。</w:t>
            </w:r>
          </w:p>
          <w:p w14:paraId="4327AD2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97D10BD" w14:textId="2A0AC4E7" w:rsidR="00617620" w:rsidRPr="00040BDC" w:rsidRDefault="00617620"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285E2BDD" w14:textId="77777777" w:rsidTr="00617620">
        <w:tc>
          <w:tcPr>
            <w:tcW w:w="7668" w:type="dxa"/>
          </w:tcPr>
          <w:p w14:paraId="0923873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Ⅱ―２―（２）　職員の就業状況に配慮がなされている。</w:t>
            </w:r>
          </w:p>
          <w:p w14:paraId="3EA5B85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FEC35F1" w14:textId="24A83488" w:rsidR="00617620" w:rsidRPr="00040BDC" w:rsidRDefault="00424C64" w:rsidP="00811A6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3749551F" w14:textId="7F064E06"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Ⅱ―２―（２）　職員の就業状況に配慮がなされている。</w:t>
            </w:r>
          </w:p>
          <w:p w14:paraId="45E26D8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526E1AE" w14:textId="17185E61" w:rsidR="00617620" w:rsidRPr="00040BDC" w:rsidRDefault="00424C64"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13426121" w14:textId="77777777" w:rsidTr="00617620">
        <w:tc>
          <w:tcPr>
            <w:tcW w:w="7668" w:type="dxa"/>
          </w:tcPr>
          <w:p w14:paraId="15BB52C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Ⅱ―２―（３）　職員の質の向上に向けた体制が確立されている。</w:t>
            </w:r>
          </w:p>
          <w:p w14:paraId="6A303E2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A5D9D18" w14:textId="53854BC7" w:rsidR="00617620" w:rsidRPr="00040BDC" w:rsidRDefault="00617620" w:rsidP="0029255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3FC59374" w14:textId="13DE1879"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Ⅱ―２―（３）　職員の質の向上に向けた体制が確立されている。</w:t>
            </w:r>
          </w:p>
          <w:p w14:paraId="60DED54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9F4D747" w14:textId="69DBE7D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5FF6F46F" w14:textId="77777777" w:rsidTr="00617620">
        <w:tc>
          <w:tcPr>
            <w:tcW w:w="7668" w:type="dxa"/>
          </w:tcPr>
          <w:p w14:paraId="59901DE9"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Ⅱ―２―（４）　実習生等の養育・支援に関わる専門職の研修・育成が適切に行われている。</w:t>
            </w:r>
          </w:p>
          <w:p w14:paraId="7671B6B1" w14:textId="77777777" w:rsidR="00424C64" w:rsidRDefault="00424C64"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30B7A5B" w14:textId="3E0CBE90" w:rsidR="00424C64" w:rsidRPr="00424C64" w:rsidRDefault="00424C64" w:rsidP="00424C64">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bdr w:val="single" w:sz="4" w:space="0" w:color="auto"/>
              </w:rPr>
            </w:pPr>
            <w:r>
              <w:rPr>
                <w:rFonts w:ascii="BIZ UDPゴシック" w:eastAsia="BIZ UDPゴシック" w:hAnsi="BIZ UDPゴシック" w:hint="eastAsia"/>
                <w:sz w:val="22"/>
                <w:u w:val="single"/>
                <w:bdr w:val="single" w:sz="4" w:space="0" w:color="auto"/>
              </w:rPr>
              <w:t>２</w:t>
            </w:r>
            <w:r w:rsidRPr="006351F5">
              <w:rPr>
                <w:rFonts w:ascii="BIZ UDPゴシック" w:eastAsia="BIZ UDPゴシック" w:hAnsi="BIZ UDPゴシック" w:hint="eastAsia"/>
                <w:sz w:val="22"/>
                <w:u w:val="single"/>
                <w:bdr w:val="single" w:sz="4" w:space="0" w:color="auto"/>
              </w:rPr>
              <w:t>0</w:t>
            </w:r>
            <w:r w:rsidRPr="006351F5">
              <w:rPr>
                <w:rFonts w:ascii="BIZ UDPゴシック" w:eastAsia="BIZ UDPゴシック" w:hAnsi="BIZ UDPゴシック" w:hint="eastAsia"/>
                <w:sz w:val="22"/>
                <w:u w:val="single"/>
              </w:rPr>
              <w:t xml:space="preserve">　Ⅱ－２－（４）－①　実習生等の養育・支援に関わる専門職の研修・育成について体制を整備し、積極的な取組をしている。</w:t>
            </w:r>
          </w:p>
          <w:p w14:paraId="08D84E9C"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424C64" w:rsidRPr="00040BDC" w14:paraId="7AB50C30" w14:textId="77777777" w:rsidTr="00787E0F">
              <w:trPr>
                <w:trHeight w:val="500"/>
              </w:trPr>
              <w:tc>
                <w:tcPr>
                  <w:tcW w:w="9080" w:type="dxa"/>
                </w:tcPr>
                <w:p w14:paraId="4A897EF9" w14:textId="77777777" w:rsidR="00424C64" w:rsidRPr="00040BDC" w:rsidRDefault="00424C64" w:rsidP="00424C64">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17D8FED6" w14:textId="77777777" w:rsidR="00424C64" w:rsidRPr="00040BDC" w:rsidRDefault="00424C64" w:rsidP="00424C64">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0AACD617"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39DEB2D" w14:textId="77777777" w:rsidR="00AB4B7A" w:rsidRPr="00040BDC" w:rsidRDefault="00AB4B7A" w:rsidP="00AB4B7A">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7C53F5C0"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1B61D7E"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729664C1" w14:textId="77777777" w:rsidR="00AB4B7A" w:rsidRPr="00040BDC" w:rsidRDefault="00AB4B7A" w:rsidP="00AB4B7A">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EA4353B"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C9AC850"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9038186"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68CD110"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233D356C"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E19EE04"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D1CF282"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○実習生等は、受入れの時期や期間、受入れ人数などが一定ではありません。したがって、よりきめ細やかな</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への配慮が求められます。「実習生等」とは、社会福祉士、児童指導員、保育士等、社会福祉に関する資格取得のために受け入れる実習生、看護師等の養育・支援に関わる専門職、学生等のインターン研修、司法関係の教育研修等の幅広い人材をいいます。</w:t>
            </w:r>
          </w:p>
          <w:p w14:paraId="7E372535"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49B4C34"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74C73ABC" w14:textId="443DC822" w:rsidR="00AB4B7A" w:rsidRDefault="00AB4B7A" w:rsidP="00AB4B7A">
            <w:pPr>
              <w:widowControl/>
              <w:tabs>
                <w:tab w:val="left" w:pos="1320"/>
              </w:tabs>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r>
              <w:rPr>
                <w:rFonts w:ascii="BIZ UDPゴシック" w:eastAsia="BIZ UDPゴシック" w:hAnsi="BIZ UDPゴシック" w:cs="Times New Roman"/>
                <w:color w:val="000000" w:themeColor="text1"/>
                <w:kern w:val="0"/>
                <w:sz w:val="22"/>
              </w:rPr>
              <w:tab/>
            </w:r>
          </w:p>
          <w:p w14:paraId="04CE8E8B" w14:textId="77777777" w:rsidR="00AB4B7A" w:rsidRDefault="00AB4B7A" w:rsidP="00AB4B7A">
            <w:pPr>
              <w:widowControl/>
              <w:tabs>
                <w:tab w:val="left" w:pos="1320"/>
              </w:tabs>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7BF3089A"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○実習生等の受入れについて、施設として具体的にどのような取組を行っているかについて評価します。事前説明の方法や、実習生等を忌避する</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への配慮等について聴取します。</w:t>
            </w:r>
          </w:p>
          <w:p w14:paraId="28D7DAD6" w14:textId="77777777" w:rsidR="00AB4B7A" w:rsidRPr="00AB4B7A" w:rsidRDefault="00AB4B7A" w:rsidP="00AB4B7A">
            <w:pPr>
              <w:widowControl/>
              <w:tabs>
                <w:tab w:val="left" w:pos="1320"/>
              </w:tabs>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5FEE60AA" w14:textId="7BA6257B" w:rsidR="00617620" w:rsidRP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18440D33" w14:textId="55C41F3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Ⅱ―２―（４）　実習生等の養育・支援に関わる専門職の研修・育成が適切に行われている。</w:t>
            </w:r>
          </w:p>
          <w:p w14:paraId="7A73820D" w14:textId="77777777" w:rsidR="00AB4B7A"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3C513791" w14:textId="77777777" w:rsidR="00AB4B7A" w:rsidRDefault="00AB4B7A" w:rsidP="00AB4B7A">
            <w:pPr>
              <w:widowControl/>
              <w:autoSpaceDE w:val="0"/>
              <w:autoSpaceDN w:val="0"/>
              <w:snapToGrid w:val="0"/>
              <w:spacing w:line="0" w:lineRule="atLeast"/>
              <w:ind w:left="880" w:hangingChars="400" w:hanging="880"/>
              <w:jc w:val="left"/>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２</w:t>
            </w:r>
            <w:r w:rsidRPr="006351F5">
              <w:rPr>
                <w:rFonts w:ascii="BIZ UDPゴシック" w:eastAsia="BIZ UDPゴシック" w:hAnsi="BIZ UDPゴシック" w:hint="eastAsia"/>
                <w:sz w:val="22"/>
                <w:u w:val="single"/>
                <w:bdr w:val="single" w:sz="4" w:space="0" w:color="auto"/>
              </w:rPr>
              <w:t>0</w:t>
            </w:r>
            <w:r w:rsidRPr="006351F5">
              <w:rPr>
                <w:rFonts w:ascii="BIZ UDPゴシック" w:eastAsia="BIZ UDPゴシック" w:hAnsi="BIZ UDPゴシック" w:hint="eastAsia"/>
                <w:sz w:val="22"/>
                <w:u w:val="single"/>
              </w:rPr>
              <w:t xml:space="preserve">　Ⅱ－２－（４）－①　実習生等の養育・支援に関わる専門職の研修・育成について体制を整備し、積極的な取組をしている。</w:t>
            </w:r>
          </w:p>
          <w:p w14:paraId="2B462FF0" w14:textId="77777777" w:rsidR="00AB4B7A" w:rsidRDefault="00AB4B7A" w:rsidP="00AB4B7A">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bdr w:val="single" w:sz="4" w:space="0" w:color="auto"/>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AB4B7A" w:rsidRPr="00040BDC" w14:paraId="5FFFB8E7" w14:textId="77777777" w:rsidTr="00787E0F">
              <w:trPr>
                <w:trHeight w:val="500"/>
              </w:trPr>
              <w:tc>
                <w:tcPr>
                  <w:tcW w:w="9080" w:type="dxa"/>
                </w:tcPr>
                <w:p w14:paraId="18DE39C5"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205B0C9D" w14:textId="77777777" w:rsidR="00AB4B7A" w:rsidRPr="00040BDC" w:rsidRDefault="00AB4B7A" w:rsidP="00AB4B7A">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12CD7F7C" w14:textId="77777777" w:rsidR="00AB4B7A"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24B0402" w14:textId="77777777" w:rsidR="00AB4B7A" w:rsidRPr="00040BDC" w:rsidRDefault="00AB4B7A" w:rsidP="00AB4B7A">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62E58176"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9A489AD"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58426459" w14:textId="77777777" w:rsidR="00AB4B7A" w:rsidRPr="00040BDC" w:rsidRDefault="00AB4B7A" w:rsidP="00AB4B7A">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6109482"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51E0177"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B2AFB96"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B027CAA"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19755110"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4B39B58"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395B5237" w14:textId="11CF0B18"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○実習生等は、受入れの時期や期間、受入れ人数などが一定ではありません。したがって、よりきめ細やかな</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への配慮が求められます。「実習生等」とは、社会福祉士、児童指導員、保育士等、社会福祉に関する資格取得のために受け入れる実習生、看護師等の養育・支援に関わる専門職、学生等のインターン研修、司法関係の教育研修等の幅広い人材をいいます。</w:t>
            </w:r>
          </w:p>
          <w:p w14:paraId="7F6DDA40"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345AB406"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16B91DE1" w14:textId="77777777" w:rsidR="00AB4B7A" w:rsidRDefault="00AB4B7A" w:rsidP="00AB4B7A">
            <w:pPr>
              <w:widowControl/>
              <w:tabs>
                <w:tab w:val="left" w:pos="1320"/>
              </w:tabs>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r>
              <w:rPr>
                <w:rFonts w:ascii="BIZ UDPゴシック" w:eastAsia="BIZ UDPゴシック" w:hAnsi="BIZ UDPゴシック" w:cs="Times New Roman"/>
                <w:color w:val="000000" w:themeColor="text1"/>
                <w:kern w:val="0"/>
                <w:sz w:val="22"/>
              </w:rPr>
              <w:tab/>
            </w:r>
          </w:p>
          <w:p w14:paraId="56BBF018" w14:textId="77777777" w:rsidR="00AB4B7A" w:rsidRDefault="00AB4B7A" w:rsidP="00AB4B7A">
            <w:pPr>
              <w:widowControl/>
              <w:tabs>
                <w:tab w:val="left" w:pos="1320"/>
              </w:tabs>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02F69AC5" w14:textId="689FFBB2"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○実習生等の受入れについて、施設として具体的にどのような取組を行っているかについて評価します。事前説明の方法や、実習生等を忌避する</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への配慮等について聴取します。</w:t>
            </w:r>
          </w:p>
          <w:p w14:paraId="499C2712" w14:textId="77777777" w:rsidR="00AB4B7A" w:rsidRPr="00AB4B7A" w:rsidRDefault="00AB4B7A" w:rsidP="00AB4B7A">
            <w:pPr>
              <w:widowControl/>
              <w:tabs>
                <w:tab w:val="left" w:pos="1320"/>
              </w:tabs>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3885D595" w14:textId="5C87B8F3" w:rsidR="00617620" w:rsidRPr="00AB4B7A"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7AB97F7C" w14:textId="77777777" w:rsidTr="00617620">
        <w:tc>
          <w:tcPr>
            <w:tcW w:w="7668" w:type="dxa"/>
          </w:tcPr>
          <w:p w14:paraId="5105137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Ⅱ―３　運営の透明性の確保</w:t>
            </w:r>
          </w:p>
          <w:p w14:paraId="4AC8AC6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Ⅱ―３―（１）　運営の透明性を確保するための取組が行われている。</w:t>
            </w:r>
          </w:p>
          <w:p w14:paraId="6101966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729293B" w14:textId="6E485321" w:rsidR="00617620" w:rsidRPr="00040BDC" w:rsidRDefault="00617620"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200C3C57" w14:textId="56FF31DF"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Ⅱ―３　運営の透明性の確保</w:t>
            </w:r>
          </w:p>
          <w:p w14:paraId="10738C4E" w14:textId="6390E82D"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Ⅱ―３―（１）　運営の透明性を確保するための取組が行われている。</w:t>
            </w:r>
          </w:p>
          <w:p w14:paraId="0AD8ECE2"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E287102" w14:textId="3F045299" w:rsidR="00617620"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5CBAF755" w14:textId="77777777" w:rsidTr="00617620">
        <w:tc>
          <w:tcPr>
            <w:tcW w:w="7668" w:type="dxa"/>
          </w:tcPr>
          <w:p w14:paraId="1F47D51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Ⅱ―４　地域との交流、地域貢献</w:t>
            </w:r>
          </w:p>
          <w:p w14:paraId="21C6E53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bdr w:val="single" w:sz="4" w:space="0" w:color="auto"/>
              </w:rPr>
              <w:t>Ⅱ―４―（１）　地域との関係が適切に確保されている</w:t>
            </w:r>
            <w:r w:rsidRPr="00040BDC">
              <w:rPr>
                <w:rFonts w:ascii="BIZ UDPゴシック" w:eastAsia="BIZ UDPゴシック" w:hAnsi="BIZ UDPゴシック" w:cs="Times New Roman" w:hint="eastAsia"/>
                <w:color w:val="000000" w:themeColor="text1"/>
                <w:kern w:val="0"/>
                <w:sz w:val="22"/>
              </w:rPr>
              <w:t>。</w:t>
            </w:r>
          </w:p>
          <w:p w14:paraId="6655481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0BBD958" w14:textId="4699260C"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23</w:t>
            </w:r>
            <w:r w:rsidRPr="00040BDC">
              <w:rPr>
                <w:rFonts w:ascii="BIZ UDPゴシック" w:eastAsia="BIZ UDPゴシック" w:hAnsi="BIZ UDPゴシック" w:cs="Times New Roman" w:hint="eastAsia"/>
                <w:color w:val="000000" w:themeColor="text1"/>
                <w:kern w:val="0"/>
                <w:sz w:val="22"/>
                <w:u w:val="single"/>
              </w:rPr>
              <w:t xml:space="preserve">　Ⅱ―４―（１）―①　</w:t>
            </w:r>
            <w:r w:rsidR="00AB4B7A" w:rsidRPr="00826FE4">
              <w:rPr>
                <w:rFonts w:ascii="BIZ UDPゴシック" w:eastAsia="BIZ UDPゴシック" w:hAnsi="BIZ UDPゴシック" w:hint="eastAsia"/>
                <w:b/>
                <w:color w:val="FF0000"/>
                <w:sz w:val="22"/>
                <w:u w:val="words"/>
              </w:rPr>
              <w:t>こども</w:t>
            </w:r>
            <w:r w:rsidRPr="00040BDC">
              <w:rPr>
                <w:rFonts w:ascii="BIZ UDPゴシック" w:eastAsia="BIZ UDPゴシック" w:hAnsi="BIZ UDPゴシック" w:cs="Times New Roman" w:hint="eastAsia"/>
                <w:color w:val="000000" w:themeColor="text1"/>
                <w:kern w:val="0"/>
                <w:sz w:val="22"/>
                <w:u w:val="single"/>
              </w:rPr>
              <w:t>と地域との交流を広げるための取組を行っている。</w:t>
            </w:r>
          </w:p>
          <w:p w14:paraId="718E053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5890E59B" w14:textId="77777777" w:rsidTr="00292557">
              <w:trPr>
                <w:trHeight w:val="531"/>
              </w:trPr>
              <w:tc>
                <w:tcPr>
                  <w:tcW w:w="9080" w:type="dxa"/>
                </w:tcPr>
                <w:p w14:paraId="7B494D9D"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4633803D" w14:textId="777777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と地域との交流を広げるための地域への働きかけを積極的に行っている。</w:t>
                  </w:r>
                </w:p>
                <w:p w14:paraId="40CB75E8" w14:textId="77777777" w:rsidR="00AB4B7A" w:rsidRPr="006351F5" w:rsidRDefault="00AB4B7A" w:rsidP="00AB4B7A">
                  <w:pPr>
                    <w:autoSpaceDE w:val="0"/>
                    <w:autoSpaceDN w:val="0"/>
                    <w:snapToGrid w:val="0"/>
                    <w:spacing w:line="0" w:lineRule="atLeast"/>
                    <w:ind w:left="440" w:hangingChars="200" w:hanging="440"/>
                    <w:rPr>
                      <w:rFonts w:ascii="BIZ UDPゴシック" w:eastAsia="BIZ UDPゴシック" w:hAnsi="BIZ UDPゴシック" w:cs="Times New Roman"/>
                      <w:kern w:val="0"/>
                      <w:sz w:val="22"/>
                    </w:rPr>
                  </w:pPr>
                </w:p>
                <w:p w14:paraId="587725A3" w14:textId="777777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と地域との交流を広げるための地域への働きかけを行っているが、十分ではない。</w:t>
                  </w:r>
                </w:p>
                <w:p w14:paraId="6DEBCEAE" w14:textId="77777777" w:rsidR="00AB4B7A" w:rsidRPr="006351F5" w:rsidRDefault="00AB4B7A" w:rsidP="00AB4B7A">
                  <w:pPr>
                    <w:autoSpaceDE w:val="0"/>
                    <w:autoSpaceDN w:val="0"/>
                    <w:snapToGrid w:val="0"/>
                    <w:ind w:left="220" w:hanging="220"/>
                    <w:rPr>
                      <w:rFonts w:ascii="BIZ UDPゴシック" w:eastAsia="BIZ UDPゴシック" w:hAnsi="BIZ UDPゴシック" w:cs="Times New Roman"/>
                      <w:kern w:val="0"/>
                      <w:sz w:val="22"/>
                    </w:rPr>
                  </w:pPr>
                </w:p>
                <w:p w14:paraId="7E428262" w14:textId="0A64DBB4" w:rsidR="00617620" w:rsidRPr="00040BDC" w:rsidRDefault="00AB4B7A" w:rsidP="00AB4B7A">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と地域との交流を広げるための地域への働きかけを行っていない。</w:t>
                  </w:r>
                </w:p>
              </w:tc>
            </w:tr>
          </w:tbl>
          <w:p w14:paraId="49C55CD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386EB9C"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7A045264" w14:textId="77777777" w:rsidR="00AB4B7A" w:rsidRPr="006351F5" w:rsidRDefault="00AB4B7A" w:rsidP="00AB4B7A">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□地域との関わり方について基本的な考え方を文書化している。</w:t>
            </w:r>
          </w:p>
          <w:p w14:paraId="12D9C1BB"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6E9CD6B"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の個別的状況に配慮しつつ地域の行事や活動に参加する際、必要があれば職員やボランティアが支援を行う体制が整っている。</w:t>
            </w:r>
          </w:p>
          <w:p w14:paraId="127A5B57" w14:textId="777777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7B0EC76F"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□施設や</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への理解を得るために、地域の人々に向けた日常的なコミュ</w:t>
            </w:r>
            <w:r w:rsidRPr="006351F5">
              <w:rPr>
                <w:rFonts w:ascii="BIZ UDPゴシック" w:eastAsia="BIZ UDPゴシック" w:hAnsi="BIZ UDPゴシック" w:cs="Times New Roman" w:hint="eastAsia"/>
                <w:kern w:val="0"/>
                <w:sz w:val="22"/>
              </w:rPr>
              <w:lastRenderedPageBreak/>
              <w:t>ニケーションを心がけている。</w:t>
            </w:r>
          </w:p>
          <w:p w14:paraId="0105DB53"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58BBA524"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の買い物や通院等日常的な活動についても、定型的でなく個々の</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のニーズに応じて、地域における社会資源を利用するよう推奨している。</w:t>
            </w:r>
          </w:p>
          <w:p w14:paraId="3D92456B" w14:textId="77777777" w:rsidR="00617620" w:rsidRPr="00AB4B7A"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2F7DE553"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BD377A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1B64498D"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○本評価基準では、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の地域との交流を広げることを目的とした施設の取組について評価します。</w:t>
            </w:r>
          </w:p>
          <w:p w14:paraId="17CF073A" w14:textId="77777777" w:rsidR="00617620" w:rsidRPr="00AB4B7A" w:rsidRDefault="00617620" w:rsidP="00617620">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7C54F96F"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B1B0C30"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が地域の人々と交流をもち良好な関係を築くことは、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の活動範囲を広げるための大切なプロセスです。</w:t>
            </w:r>
          </w:p>
          <w:p w14:paraId="07AF7524"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○施設においては、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の地域活動への参加を推奨し、</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が参加しやすくなるための体制整備を行うことが求められます。</w:t>
            </w:r>
          </w:p>
          <w:p w14:paraId="712DA889"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と地域の人々との交流は、地域と施設の相互交流を促進するという意味もあわせもっています。施設が、地域社会の一員としての社会的役割を果たすためにも、</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の地域への参加は大きな意味を持つといえます。</w:t>
            </w:r>
          </w:p>
          <w:p w14:paraId="7FA79464"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の買い物や通院等日常的な活動については、定型的でなく個々の</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のニーズに応じて、地域における社会資源を利用できるような情報提供や支援を行うことも必要です。</w:t>
            </w:r>
          </w:p>
          <w:p w14:paraId="5AF4ADA6"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7B693BD"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324EC314"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の地域との交流を広げるために、施設の職員等が町内会や</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会等、地域の諸団体の役員等として活動することも有効な手段です。（但し、支援形態によって差が生じることを考慮します。）</w:t>
            </w:r>
          </w:p>
          <w:p w14:paraId="5C70B6A0" w14:textId="77777777" w:rsidR="00AB4B7A" w:rsidRPr="00040BDC" w:rsidRDefault="00AB4B7A"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2F20E75"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76211FD" w14:textId="77777777" w:rsidR="00AB4B7A" w:rsidRPr="00040BDC" w:rsidRDefault="00AB4B7A"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51E0B9C"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3097BAC3"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○本評価基準では、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の地域との交流を広げることを目的とした施設の取組について評価します。</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が地域へ出て行きやすいような支援と同</w:t>
            </w:r>
            <w:r w:rsidRPr="006351F5">
              <w:rPr>
                <w:rFonts w:ascii="BIZ UDPゴシック" w:eastAsia="BIZ UDPゴシック" w:hAnsi="BIZ UDPゴシック" w:cs="Times New Roman" w:hint="eastAsia"/>
                <w:kern w:val="0"/>
                <w:sz w:val="22"/>
              </w:rPr>
              <w:lastRenderedPageBreak/>
              <w:t>時に、地域に対して、施設や</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への理解を深めるための取組を行うことも評価の対象となります。</w:t>
            </w:r>
          </w:p>
          <w:p w14:paraId="233E8597" w14:textId="77777777" w:rsidR="00AB4B7A" w:rsidRPr="00AB4B7A" w:rsidRDefault="00AB4B7A"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B5112CD" w14:textId="1CB05ADB" w:rsidR="00617620" w:rsidRPr="00040BDC" w:rsidRDefault="00617620" w:rsidP="0029255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7D8BD690" w14:textId="539CA41F"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Ⅱ―４　地域との交流、地域貢献</w:t>
            </w:r>
          </w:p>
          <w:p w14:paraId="78B35522" w14:textId="116C493F"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bdr w:val="single" w:sz="4" w:space="0" w:color="auto"/>
              </w:rPr>
              <w:t>Ⅱ―４―（１）　地域との関係が適切に確保されている</w:t>
            </w:r>
            <w:r w:rsidRPr="00040BDC">
              <w:rPr>
                <w:rFonts w:ascii="BIZ UDPゴシック" w:eastAsia="BIZ UDPゴシック" w:hAnsi="BIZ UDPゴシック" w:cs="Times New Roman" w:hint="eastAsia"/>
                <w:color w:val="000000" w:themeColor="text1"/>
                <w:kern w:val="0"/>
                <w:sz w:val="22"/>
              </w:rPr>
              <w:t>。</w:t>
            </w:r>
          </w:p>
          <w:p w14:paraId="12D5FF4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6AE0481" w14:textId="50D96276"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23</w:t>
            </w:r>
            <w:r w:rsidRPr="00040BDC">
              <w:rPr>
                <w:rFonts w:ascii="BIZ UDPゴシック" w:eastAsia="BIZ UDPゴシック" w:hAnsi="BIZ UDPゴシック" w:cs="Times New Roman" w:hint="eastAsia"/>
                <w:color w:val="000000" w:themeColor="text1"/>
                <w:kern w:val="0"/>
                <w:sz w:val="22"/>
                <w:u w:val="single"/>
              </w:rPr>
              <w:t xml:space="preserve">　Ⅱ―４―（１）―①　</w:t>
            </w:r>
            <w:r w:rsidRPr="00AB4B7A">
              <w:rPr>
                <w:rFonts w:ascii="BIZ UDPゴシック" w:eastAsia="BIZ UDPゴシック" w:hAnsi="BIZ UDPゴシック" w:cs="Times New Roman" w:hint="eastAsia"/>
                <w:b/>
                <w:bCs/>
                <w:color w:val="FF0000"/>
                <w:kern w:val="0"/>
                <w:sz w:val="22"/>
                <w:u w:val="single"/>
              </w:rPr>
              <w:t>子ども</w:t>
            </w:r>
            <w:r w:rsidRPr="00040BDC">
              <w:rPr>
                <w:rFonts w:ascii="BIZ UDPゴシック" w:eastAsia="BIZ UDPゴシック" w:hAnsi="BIZ UDPゴシック" w:cs="Times New Roman" w:hint="eastAsia"/>
                <w:color w:val="000000" w:themeColor="text1"/>
                <w:kern w:val="0"/>
                <w:sz w:val="22"/>
                <w:u w:val="single"/>
              </w:rPr>
              <w:t>と地域との交流を広げるための取組を行っている。</w:t>
            </w:r>
          </w:p>
          <w:p w14:paraId="4CEFA2E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363C8E5E" w14:textId="77777777" w:rsidTr="00292557">
              <w:trPr>
                <w:trHeight w:val="531"/>
              </w:trPr>
              <w:tc>
                <w:tcPr>
                  <w:tcW w:w="9080" w:type="dxa"/>
                </w:tcPr>
                <w:p w14:paraId="39591C98"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2AAACF62" w14:textId="2F8E06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と地域との交流を広げるための地域への働きかけを積極的に行っている。</w:t>
                  </w:r>
                </w:p>
                <w:p w14:paraId="75E2A61C" w14:textId="77777777" w:rsidR="00AB4B7A" w:rsidRPr="006351F5" w:rsidRDefault="00AB4B7A" w:rsidP="00AB4B7A">
                  <w:pPr>
                    <w:autoSpaceDE w:val="0"/>
                    <w:autoSpaceDN w:val="0"/>
                    <w:snapToGrid w:val="0"/>
                    <w:spacing w:line="0" w:lineRule="atLeast"/>
                    <w:ind w:left="440" w:hangingChars="200" w:hanging="440"/>
                    <w:rPr>
                      <w:rFonts w:ascii="BIZ UDPゴシック" w:eastAsia="BIZ UDPゴシック" w:hAnsi="BIZ UDPゴシック" w:cs="Times New Roman"/>
                      <w:kern w:val="0"/>
                      <w:sz w:val="22"/>
                    </w:rPr>
                  </w:pPr>
                </w:p>
                <w:p w14:paraId="130B7344" w14:textId="2EEEC3E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と地域との交流を広げるための地域への働きかけを行っているが、十分ではない。</w:t>
                  </w:r>
                </w:p>
                <w:p w14:paraId="3951AB2E" w14:textId="77777777" w:rsidR="00AB4B7A" w:rsidRPr="006351F5" w:rsidRDefault="00AB4B7A" w:rsidP="00AB4B7A">
                  <w:pPr>
                    <w:autoSpaceDE w:val="0"/>
                    <w:autoSpaceDN w:val="0"/>
                    <w:snapToGrid w:val="0"/>
                    <w:ind w:left="220" w:hanging="220"/>
                    <w:rPr>
                      <w:rFonts w:ascii="BIZ UDPゴシック" w:eastAsia="BIZ UDPゴシック" w:hAnsi="BIZ UDPゴシック" w:cs="Times New Roman"/>
                      <w:kern w:val="0"/>
                      <w:sz w:val="22"/>
                    </w:rPr>
                  </w:pPr>
                </w:p>
                <w:p w14:paraId="7ED115C1" w14:textId="1F3BEB4B" w:rsidR="00617620" w:rsidRPr="00040BDC" w:rsidRDefault="00AB4B7A" w:rsidP="00AB4B7A">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と地域との交流を広げるための地域への働きかけを行っていない。</w:t>
                  </w:r>
                </w:p>
              </w:tc>
            </w:tr>
          </w:tbl>
          <w:p w14:paraId="4C2E6C5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BFFF8D0"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2C27E876" w14:textId="77777777" w:rsidR="00AB4B7A" w:rsidRPr="006351F5" w:rsidRDefault="00AB4B7A" w:rsidP="00AB4B7A">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□地域との関わり方について基本的な考え方を文書化している。</w:t>
            </w:r>
          </w:p>
          <w:p w14:paraId="120DC612"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57453CA" w14:textId="1CAB485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の個別的状況に配慮しつつ地域の行事や活動に参加する際、必要があれば職員やボランティアが支援を行う体制が整っている。</w:t>
            </w:r>
          </w:p>
          <w:p w14:paraId="4ABF4F83" w14:textId="777777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285A3A58" w14:textId="77120628"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□施設や</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への理解を得るために、地域の人々に向けた日常的なコミュ</w:t>
            </w:r>
            <w:r w:rsidRPr="006351F5">
              <w:rPr>
                <w:rFonts w:ascii="BIZ UDPゴシック" w:eastAsia="BIZ UDPゴシック" w:hAnsi="BIZ UDPゴシック" w:cs="Times New Roman" w:hint="eastAsia"/>
                <w:kern w:val="0"/>
                <w:sz w:val="22"/>
              </w:rPr>
              <w:lastRenderedPageBreak/>
              <w:t>ニケーションを心がけている。</w:t>
            </w:r>
          </w:p>
          <w:p w14:paraId="287D0F12"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0B7FBDB" w14:textId="31DF7F0B"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の買い物や通院等日常的な活動についても、定型的でなく個々の</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のニーズに応じて、地域における社会資源を利用するよう推奨している。</w:t>
            </w:r>
          </w:p>
          <w:p w14:paraId="3E9731A0" w14:textId="77777777" w:rsidR="00617620" w:rsidRPr="00AB4B7A"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4F867E81"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75B0056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5D4E82D" w14:textId="7FF62402"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○本評価基準では、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の地域との交流を広げることを目的とした施設の取組について評価します。</w:t>
            </w:r>
          </w:p>
          <w:p w14:paraId="193C4E8B" w14:textId="77777777" w:rsidR="00AB4B7A" w:rsidRPr="00AB4B7A" w:rsidRDefault="00AB4B7A" w:rsidP="00AB4B7A">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399DDAAD" w14:textId="77777777" w:rsidR="00AB4B7A"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77DAF0D1" w14:textId="2A4E5CD4"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が地域の人々と交流をもち良好な関係を築くことは、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の活動範囲を広げるための大切なプロセスです。</w:t>
            </w:r>
          </w:p>
          <w:p w14:paraId="25557731" w14:textId="65A559F8"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○施設においては、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の地域活動への参加を推奨し、</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が参加しやすくなるための体制整備を行うことが求められます。</w:t>
            </w:r>
          </w:p>
          <w:p w14:paraId="5ACA509E" w14:textId="5F1025BE"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と地域の人々との交流は、地域と施設の相互交流を促進するという意味もあわせもっています。施設が、地域社会の一員としての社会的役割を果たすためにも、</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の地域への参加は大きな意味を持つといえます。</w:t>
            </w:r>
          </w:p>
          <w:p w14:paraId="1E83919F" w14:textId="0E7D76F0"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の買い物や通院等日常的な活動については、定型的でなく個々の</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のニーズに応じて、地域における社会資源を利用できるような情報提供や支援を行うことも必要です。</w:t>
            </w:r>
          </w:p>
          <w:p w14:paraId="38763A88"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AB04EF8"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48D25895" w14:textId="179EAE55"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の地域との交流を広げるために、施設の職員等が町内会や</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会等、地域の諸団体の役員等として活動することも有効な手段です。（但し、支援形態によって差が生じることを考慮します。）</w:t>
            </w:r>
          </w:p>
          <w:p w14:paraId="489D39D3"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2C02A7E"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12B119F"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5C4FBF2D" w14:textId="77777777" w:rsidR="00AB4B7A"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7A6606F2" w14:textId="3CF86D50"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○本評価基準では、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の地域との交流を広げることを目的とした施設の取組について評価します。</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が地域へ出て行きやすいような支援と</w:t>
            </w:r>
            <w:r w:rsidRPr="006351F5">
              <w:rPr>
                <w:rFonts w:ascii="BIZ UDPゴシック" w:eastAsia="BIZ UDPゴシック" w:hAnsi="BIZ UDPゴシック" w:cs="Times New Roman" w:hint="eastAsia"/>
                <w:kern w:val="0"/>
                <w:sz w:val="22"/>
              </w:rPr>
              <w:lastRenderedPageBreak/>
              <w:t>同時に、地域に対して、施設や</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への理解を深めるための取組を行うことも評価の対象となります。</w:t>
            </w:r>
          </w:p>
          <w:p w14:paraId="37257DCE" w14:textId="77777777" w:rsidR="00AB4B7A" w:rsidRPr="00AB4B7A"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F32FE2C" w14:textId="34582679" w:rsidR="00617620"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6D2ADD79" w14:textId="77777777" w:rsidTr="00617620">
        <w:tc>
          <w:tcPr>
            <w:tcW w:w="7668" w:type="dxa"/>
          </w:tcPr>
          <w:p w14:paraId="349A4EB6" w14:textId="77777777"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24</w:t>
            </w:r>
            <w:r w:rsidRPr="00040BDC">
              <w:rPr>
                <w:rFonts w:ascii="BIZ UDPゴシック" w:eastAsia="BIZ UDPゴシック" w:hAnsi="BIZ UDPゴシック" w:cs="Times New Roman" w:hint="eastAsia"/>
                <w:color w:val="000000" w:themeColor="text1"/>
                <w:kern w:val="0"/>
                <w:sz w:val="22"/>
                <w:u w:val="single"/>
              </w:rPr>
              <w:t xml:space="preserve">　Ⅱ―４―（１）―②　ボランティア等の受入れに対する基本姿勢を明確にし体制を確立している。</w:t>
            </w:r>
          </w:p>
          <w:p w14:paraId="6DEA2599"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AB4B7A" w:rsidRPr="00040BDC" w14:paraId="4CFF71E4" w14:textId="77777777" w:rsidTr="00787E0F">
              <w:trPr>
                <w:trHeight w:val="374"/>
              </w:trPr>
              <w:tc>
                <w:tcPr>
                  <w:tcW w:w="9080" w:type="dxa"/>
                </w:tcPr>
                <w:p w14:paraId="1FDB9508"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45F116AB"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6EE03952"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B03EBD0" w14:textId="77777777" w:rsidR="00AB4B7A" w:rsidRPr="00040BDC" w:rsidRDefault="00AB4B7A" w:rsidP="00AB4B7A">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507A4920"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E752382" w14:textId="77777777" w:rsidR="00AB4B7A" w:rsidRDefault="00AB4B7A"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2247EB63" w14:textId="349E508A" w:rsidR="00AB4B7A"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□ボランティアに対して</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との交流を図る視点等で必要な研修、支援を行っている。</w:t>
            </w:r>
          </w:p>
          <w:p w14:paraId="73AD59A0"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5C543F4B" w14:textId="77777777" w:rsidR="00AB4B7A" w:rsidRPr="00040BDC" w:rsidRDefault="00AB4B7A" w:rsidP="00AB4B7A">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270CF6F1"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（１）目的</w:t>
            </w:r>
          </w:p>
          <w:p w14:paraId="376A3519"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083C6BE"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A6C2583"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01E7FF2B"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E5D2472"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1A860EF8" w14:textId="77777777"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多くの施設が、さまざまにボランティアの受入れや学習等への協力等を実施しているものと思われます。施設側の姿勢や受入れ方針や体制が明確になっていないと、思いがけないトラブルや事故を誘引する場合もあります。特に</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と直接接する場面では、十分な準備が必要であり、見知らぬ人を忌避する</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への配慮が重要です。</w:t>
            </w:r>
          </w:p>
          <w:p w14:paraId="0B1A7DD3"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527224E3"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C34B4C4"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D079A1F"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4CE316BA" w14:textId="687BF65A" w:rsidR="00617620"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0BAF70D1" w14:textId="304B1EA3"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24</w:t>
            </w:r>
            <w:r w:rsidRPr="00040BDC">
              <w:rPr>
                <w:rFonts w:ascii="BIZ UDPゴシック" w:eastAsia="BIZ UDPゴシック" w:hAnsi="BIZ UDPゴシック" w:cs="Times New Roman" w:hint="eastAsia"/>
                <w:color w:val="000000" w:themeColor="text1"/>
                <w:kern w:val="0"/>
                <w:sz w:val="22"/>
                <w:u w:val="single"/>
              </w:rPr>
              <w:t xml:space="preserve">　Ⅱ―４―（１）―②　ボランティア等の受入れに対する基本姿勢を明確にし体制を確立している。</w:t>
            </w:r>
          </w:p>
          <w:p w14:paraId="5C43A0CC" w14:textId="77777777" w:rsidR="00617620" w:rsidRDefault="00617620" w:rsidP="00BA34EF">
            <w:pPr>
              <w:widowControl/>
              <w:autoSpaceDE w:val="0"/>
              <w:autoSpaceDN w:val="0"/>
              <w:snapToGrid w:val="0"/>
              <w:spacing w:line="0" w:lineRule="atLeast"/>
              <w:jc w:val="left"/>
              <w:rPr>
                <w:rFonts w:ascii="BIZ UDPゴシック" w:eastAsia="BIZ UDPゴシック" w:hAnsi="BIZ UDPゴシック" w:cs="Times New Roman"/>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AB4B7A" w:rsidRPr="00040BDC" w14:paraId="21F437D1" w14:textId="77777777" w:rsidTr="00787E0F">
              <w:trPr>
                <w:trHeight w:val="374"/>
              </w:trPr>
              <w:tc>
                <w:tcPr>
                  <w:tcW w:w="9080" w:type="dxa"/>
                </w:tcPr>
                <w:p w14:paraId="58CF8053"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2B7AD2C2"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6012E87A"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06D8129" w14:textId="77777777" w:rsidR="00AB4B7A" w:rsidRPr="00040BDC" w:rsidRDefault="00AB4B7A" w:rsidP="00AB4B7A">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1400F0DE"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3252881"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438F84A6" w14:textId="28D69422" w:rsidR="00AB4B7A"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□ボランティアに対して</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との交流を図る視点等で必要な研修、支援を行っている。</w:t>
            </w:r>
          </w:p>
          <w:p w14:paraId="73E0BF74"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01DAC3F" w14:textId="77777777" w:rsidR="00AB4B7A" w:rsidRPr="00040BDC" w:rsidRDefault="00AB4B7A" w:rsidP="00AB4B7A">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D659DF7"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（１）目的</w:t>
            </w:r>
          </w:p>
          <w:p w14:paraId="1E69E599" w14:textId="77777777" w:rsidR="00AB4B7A"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F99E264"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D8EFEEE"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61D6B9D0"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5A35A1A"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6C43C62" w14:textId="1D824CE2" w:rsidR="00AB4B7A" w:rsidRPr="006351F5" w:rsidRDefault="00AB4B7A" w:rsidP="00AB4B7A">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多くの施設が、さまざまにボランティアの受入れや学習等への協力等を実施しているものと思われます。施設側の姿勢や受入れ方針や体制が明確になっていないと、思いがけないトラブルや事故を誘引する場合もあります。特に</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と直接接する場面では、十分な準備が必要であり、見知らぬ人を忌避する</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への配慮が重要です。</w:t>
            </w:r>
          </w:p>
          <w:p w14:paraId="114D6A80"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1FB5D61" w14:textId="77777777" w:rsidR="00AB4B7A"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33A4AE0"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E5737C8" w14:textId="77777777" w:rsidR="00AB4B7A" w:rsidRPr="00040BDC" w:rsidRDefault="00AB4B7A" w:rsidP="00AB4B7A">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46C2FC27" w14:textId="2303EDA5" w:rsidR="00617620" w:rsidRPr="00040BDC" w:rsidRDefault="00AB4B7A" w:rsidP="00AB4B7A">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1C4D8726" w14:textId="77777777" w:rsidTr="00617620">
        <w:tc>
          <w:tcPr>
            <w:tcW w:w="7668" w:type="dxa"/>
          </w:tcPr>
          <w:p w14:paraId="0DA0040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Ⅱ―４―（２）　関係機関との連携が確保されている。</w:t>
            </w:r>
          </w:p>
          <w:p w14:paraId="4EC777D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54CE073" w14:textId="77777777"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25</w:t>
            </w:r>
            <w:r w:rsidRPr="00040BDC">
              <w:rPr>
                <w:rFonts w:ascii="BIZ UDPゴシック" w:eastAsia="BIZ UDPゴシック" w:hAnsi="BIZ UDPゴシック" w:cs="Times New Roman" w:hint="eastAsia"/>
                <w:color w:val="000000" w:themeColor="text1"/>
                <w:kern w:val="0"/>
                <w:sz w:val="22"/>
                <w:u w:val="single"/>
              </w:rPr>
              <w:t xml:space="preserve">　Ⅱ―４―（２）―①　施設として必要な社会資源を明確にし、関係機関等との連携が適切に行われている。</w:t>
            </w:r>
          </w:p>
          <w:p w14:paraId="014B6CD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583744BB" w14:textId="77777777" w:rsidTr="00292557">
              <w:trPr>
                <w:trHeight w:val="374"/>
              </w:trPr>
              <w:tc>
                <w:tcPr>
                  <w:tcW w:w="9080" w:type="dxa"/>
                </w:tcPr>
                <w:p w14:paraId="0719DDE5" w14:textId="77777777" w:rsidR="00AB4B7A" w:rsidRPr="006351F5" w:rsidRDefault="00AB4B7A" w:rsidP="00AB4B7A">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06624BF3" w14:textId="777777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によりよい養育・支援を実施するために必要となる、関係機関・団体の機能や連絡方法を体系的に把握し、その関係機関等との連携が適切に行われている。</w:t>
                  </w:r>
                </w:p>
                <w:p w14:paraId="04084DC5" w14:textId="777777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4D9C43A6" w14:textId="777777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によりよい養育・支援を実施するために必要となる、関係機関・団体の機能や連絡方法を体系的に把握しているが、その関係機関等との連携が十分ではない。</w:t>
                  </w:r>
                </w:p>
                <w:p w14:paraId="7EDC2346" w14:textId="77777777" w:rsidR="00AB4B7A" w:rsidRPr="006351F5" w:rsidRDefault="00AB4B7A" w:rsidP="00AB4B7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27E35B6E" w14:textId="5E422AD1" w:rsidR="00617620" w:rsidRPr="00040BDC" w:rsidRDefault="00AB4B7A" w:rsidP="00AB4B7A">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によりよい養育・支援を実施するために必要となる、関係機関・団体の機能や連絡方法を体系的に明示していない。</w:t>
                  </w:r>
                </w:p>
              </w:tc>
            </w:tr>
          </w:tbl>
          <w:p w14:paraId="5B54A0F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8B13DBD" w14:textId="77777777" w:rsidR="00617620"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66EC8400" w14:textId="703EFF04" w:rsid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□当該地域の関係機関・団体について、個々の</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の状況に対応できる社会資源を明示したリストや資料を作成している。</w:t>
            </w:r>
          </w:p>
          <w:p w14:paraId="53F6BF49" w14:textId="77777777" w:rsidR="000748FF" w:rsidRP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229A531B"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23AE274" w14:textId="77777777" w:rsidR="000748FF" w:rsidRDefault="000748FF"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4CA0F8EC" w14:textId="74F71F17" w:rsidR="000748FF" w:rsidRP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□地域に適当な関係機関・団体がない場合には、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のアフターケア等を含め、地域でのネットワーク化に取り組んでいる。</w:t>
            </w:r>
          </w:p>
          <w:p w14:paraId="73D3F1D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24F2E09D"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149FB06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（１）目的</w:t>
            </w:r>
          </w:p>
          <w:p w14:paraId="49D2620B" w14:textId="7777777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○本評価基準は、施設として、</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よりよい養育・支援を実施することと、退所後の養育・支援の継続性をも念頭において、関係機関・団体の機能や連絡方法の体系的な把握や、その関係機関等との連携が適切に行われているかを評価します。</w:t>
            </w:r>
          </w:p>
          <w:p w14:paraId="7B455CCD" w14:textId="77777777" w:rsidR="00617620" w:rsidRPr="000748FF"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F06135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lastRenderedPageBreak/>
              <w:t>（２）趣旨・解説</w:t>
            </w:r>
          </w:p>
          <w:p w14:paraId="060F53C2" w14:textId="7777777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によりよい養育・支援を実施し、退所後も養育・支援の継続性を確保して社会生活を実現していくためには、地域のさまざまな機関や団体との連携も必要となります。</w:t>
            </w:r>
          </w:p>
          <w:p w14:paraId="150CE7DC" w14:textId="77777777" w:rsid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○ここで言う「必要な社会資源」とは、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への養育・支援の質の向上やその継続性等を確保するために連携が必要な機関や団体を指し、具体的には、福祉事務所、児童相談所、保健所、公共職業安定所、病院、学校、地域内の他の施設やボランティア団体、各種自助組織等が挙げられます。</w:t>
            </w:r>
          </w:p>
          <w:p w14:paraId="072D2158" w14:textId="7777777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7FED550A"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C0C3DB7" w14:textId="77777777" w:rsidR="000748FF" w:rsidRPr="00040BDC"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B429BE3" w14:textId="77777777" w:rsid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取組の具体例としては、関係機関・団体等の参画のもとで定期的にケース検討会を開催している、地域の定期的な連絡協議会に参加している、地域内の他施設と定期的に連絡会を開催している、などが挙げられますが、</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に対する養育・支援等の一環として行われる具体的な取組でなければ、十分とは言えません。</w:t>
            </w:r>
          </w:p>
          <w:p w14:paraId="3D143859" w14:textId="7777777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5CA88D84"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1FD0581" w14:textId="77777777" w:rsidR="000748FF" w:rsidRPr="00040BDC"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38FEB8CF" w14:textId="7777777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○地域に適当な関係機関・団体がない場合には、</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のアフターケア等を含め、地域でのネットワーク化を積極的に図り養育・支援を実施していくことも、施設として重要な役割です。</w:t>
            </w:r>
          </w:p>
          <w:p w14:paraId="1F04BD42" w14:textId="77777777" w:rsidR="000748FF" w:rsidRPr="006351F5" w:rsidRDefault="000748FF" w:rsidP="000748FF">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3DD6193" w14:textId="777777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（乳児院）</w:t>
            </w:r>
          </w:p>
          <w:p w14:paraId="2EF4FAA7" w14:textId="77777777" w:rsidR="000748FF" w:rsidRPr="006351F5" w:rsidRDefault="000748FF" w:rsidP="000748FF">
            <w:pPr>
              <w:autoSpaceDE w:val="0"/>
              <w:autoSpaceDN w:val="0"/>
              <w:snapToGrid w:val="0"/>
              <w:spacing w:line="0" w:lineRule="atLeast"/>
              <w:ind w:leftChars="100" w:left="430" w:hanging="220"/>
              <w:rPr>
                <w:rFonts w:ascii="BIZ UDPゴシック" w:eastAsia="BIZ UDPゴシック" w:hAnsi="BIZ UDPゴシック"/>
                <w:sz w:val="22"/>
              </w:rPr>
            </w:pPr>
            <w:r w:rsidRPr="006351F5">
              <w:rPr>
                <w:rFonts w:ascii="BIZ UDPゴシック" w:eastAsia="BIZ UDPゴシック" w:hAnsi="BIZ UDPゴシック" w:hint="eastAsia"/>
                <w:sz w:val="22"/>
              </w:rPr>
              <w:t>○児童相談所と施設は</w:t>
            </w:r>
            <w:r w:rsidRPr="00826FE4">
              <w:rPr>
                <w:rFonts w:ascii="BIZ UDPゴシック" w:eastAsia="BIZ UDPゴシック" w:hAnsi="BIZ UDPゴシック" w:hint="eastAsia"/>
                <w:b/>
                <w:bCs/>
                <w:color w:val="FF0000"/>
                <w:sz w:val="22"/>
                <w:u w:val="words"/>
              </w:rPr>
              <w:t>こども</w:t>
            </w:r>
            <w:r w:rsidRPr="009B59FD">
              <w:rPr>
                <w:rFonts w:ascii="BIZ UDPゴシック" w:eastAsia="BIZ UDPゴシック" w:hAnsi="BIZ UDPゴシック" w:hint="eastAsia"/>
                <w:b/>
                <w:bCs/>
                <w:color w:val="FF0000"/>
                <w:sz w:val="22"/>
                <w:u w:val="single"/>
              </w:rPr>
              <w:t>や</w:t>
            </w:r>
            <w:r w:rsidRPr="006351F5">
              <w:rPr>
                <w:rFonts w:ascii="BIZ UDPゴシック" w:eastAsia="BIZ UDPゴシック" w:hAnsi="BIZ UDPゴシック" w:hint="eastAsia"/>
                <w:sz w:val="22"/>
              </w:rPr>
              <w:t>保護者等の情報を相互に提供することが重要です。</w:t>
            </w:r>
          </w:p>
          <w:p w14:paraId="6AADBC23" w14:textId="77777777" w:rsidR="00617620" w:rsidRPr="000748FF"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61784B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6F4A95C6"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DF0C114" w14:textId="77777777" w:rsidR="000748FF" w:rsidRPr="00040BDC" w:rsidRDefault="000748FF"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F5B5F3E" w14:textId="77777777" w:rsidR="000748FF" w:rsidRPr="006351F5" w:rsidRDefault="000748FF" w:rsidP="000748FF">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5F619F7E" w14:textId="7777777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○退所が近い</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の自立支援計画に退所後の生活の見立てが書かれていることを確認するとともに、養育・支援の継続性を念頭においた関係機関・団体との連携</w:t>
            </w:r>
            <w:r w:rsidRPr="000748FF">
              <w:rPr>
                <w:rFonts w:ascii="BIZ UDPゴシック" w:eastAsia="BIZ UDPゴシック" w:hAnsi="BIZ UDPゴシック" w:cs="Times New Roman" w:hint="eastAsia"/>
                <w:b/>
                <w:bCs/>
                <w:color w:val="FF0000"/>
                <w:kern w:val="0"/>
                <w:sz w:val="22"/>
                <w:u w:val="single"/>
              </w:rPr>
              <w:t>の状況</w:t>
            </w:r>
            <w:r w:rsidRPr="006351F5">
              <w:rPr>
                <w:rFonts w:ascii="BIZ UDPゴシック" w:eastAsia="BIZ UDPゴシック" w:hAnsi="BIZ UDPゴシック" w:cs="Times New Roman" w:hint="eastAsia"/>
                <w:kern w:val="0"/>
                <w:sz w:val="22"/>
              </w:rPr>
              <w:t>について</w:t>
            </w:r>
            <w:r w:rsidRPr="009B59FD">
              <w:rPr>
                <w:rFonts w:ascii="BIZ UDPゴシック" w:eastAsia="BIZ UDPゴシック" w:hAnsi="BIZ UDPゴシック" w:cs="Times New Roman" w:hint="eastAsia"/>
                <w:b/>
                <w:bCs/>
                <w:color w:val="FF0000"/>
                <w:kern w:val="0"/>
                <w:sz w:val="22"/>
                <w:u w:val="single"/>
              </w:rPr>
              <w:t>、</w:t>
            </w:r>
            <w:r w:rsidRPr="006351F5">
              <w:rPr>
                <w:rFonts w:ascii="BIZ UDPゴシック" w:eastAsia="BIZ UDPゴシック" w:hAnsi="BIZ UDPゴシック" w:cs="Times New Roman" w:hint="eastAsia"/>
                <w:kern w:val="0"/>
                <w:sz w:val="22"/>
              </w:rPr>
              <w:t>養育・支援の記録や聞き取りなどから</w:t>
            </w:r>
            <w:r w:rsidRPr="006351F5">
              <w:rPr>
                <w:rFonts w:ascii="BIZ UDPゴシック" w:eastAsia="BIZ UDPゴシック" w:hAnsi="BIZ UDPゴシック" w:cs="Times New Roman" w:hint="eastAsia"/>
                <w:kern w:val="0"/>
                <w:sz w:val="22"/>
              </w:rPr>
              <w:lastRenderedPageBreak/>
              <w:t>確認します。</w:t>
            </w:r>
          </w:p>
          <w:p w14:paraId="654B4742" w14:textId="763781E3" w:rsidR="00617620" w:rsidRPr="000748FF"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1F0FF72" w14:textId="41F11CC4"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207F5A27" w14:textId="3EEBAA4C"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Ⅱ―４―（２）　関係機関との連携が確保されている。</w:t>
            </w:r>
          </w:p>
          <w:p w14:paraId="50B252E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4240FE2" w14:textId="0AF41CE6"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25</w:t>
            </w:r>
            <w:r w:rsidRPr="00040BDC">
              <w:rPr>
                <w:rFonts w:ascii="BIZ UDPゴシック" w:eastAsia="BIZ UDPゴシック" w:hAnsi="BIZ UDPゴシック" w:cs="Times New Roman" w:hint="eastAsia"/>
                <w:color w:val="000000" w:themeColor="text1"/>
                <w:kern w:val="0"/>
                <w:sz w:val="22"/>
                <w:u w:val="single"/>
              </w:rPr>
              <w:t xml:space="preserve">　Ⅱ―４―（２）―①　施設として必要な社会資源を明確にし、関係機関等との連携が適切に行われている。</w:t>
            </w:r>
          </w:p>
          <w:p w14:paraId="56823D5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7E78FD19" w14:textId="77777777" w:rsidTr="00292557">
              <w:trPr>
                <w:trHeight w:val="516"/>
              </w:trPr>
              <w:tc>
                <w:tcPr>
                  <w:tcW w:w="9080" w:type="dxa"/>
                </w:tcPr>
                <w:p w14:paraId="13A0CD26" w14:textId="77777777" w:rsidR="000748FF" w:rsidRPr="006351F5" w:rsidRDefault="000748FF" w:rsidP="000748FF">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1AEAD90A" w14:textId="30331B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によりよい養育・支援を実施するために必要となる、関係機関・団体の機能や連絡方法を体系的に把握し、その関係機関等との連携が適切に行われている。</w:t>
                  </w:r>
                </w:p>
                <w:p w14:paraId="3E950AE2" w14:textId="777777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76CF470E" w14:textId="3B274B3F"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によりよい養育・支援を実施するために必要となる、関係機関・団体の機能や連絡方法を体系的に把握しているが、その関係機関等との連携が十分ではない。</w:t>
                  </w:r>
                </w:p>
                <w:p w14:paraId="08E5E4D1" w14:textId="777777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6D0F4939" w14:textId="29964055" w:rsidR="00617620" w:rsidRPr="00040BDC" w:rsidRDefault="000748FF" w:rsidP="000748F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によりよい養育・支援を実施するために必要となる、関係機関・団体の機能や連絡方法を体系的に明示していない。</w:t>
                  </w:r>
                </w:p>
              </w:tc>
            </w:tr>
          </w:tbl>
          <w:p w14:paraId="2B5D2BA2" w14:textId="77777777" w:rsidR="000748FF" w:rsidRPr="00040BDC" w:rsidRDefault="000748FF" w:rsidP="000748FF">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05FAD1C" w14:textId="77777777" w:rsidR="000748FF" w:rsidRDefault="000748FF" w:rsidP="000748FF">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6180DB0B" w14:textId="104CCC6C" w:rsid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□当該地域の関係機関・団体について、個々の</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の状況に対応できる社会資源を明示したリストや資料を作成している。</w:t>
            </w:r>
          </w:p>
          <w:p w14:paraId="276026F7" w14:textId="77777777" w:rsidR="000748FF" w:rsidRP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2EC38FC6"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F6F61B1"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F039713" w14:textId="6FE9AB7F" w:rsidR="000748FF" w:rsidRP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□地域に適当な関係機関・団体がない場合には、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のアフターケア等を含め、地域でのネットワーク化に取り組んでいる。</w:t>
            </w:r>
          </w:p>
          <w:p w14:paraId="17C76A3A" w14:textId="77777777" w:rsidR="000748FF" w:rsidRPr="00040BDC" w:rsidRDefault="000748FF" w:rsidP="000748FF">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584300FF" w14:textId="77777777" w:rsidR="000748FF" w:rsidRPr="00040BDC" w:rsidRDefault="000748FF" w:rsidP="000748FF">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1D8A0CE2" w14:textId="77777777" w:rsidR="000748FF" w:rsidRPr="00040BDC" w:rsidRDefault="000748FF" w:rsidP="000748FF">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（１）目的</w:t>
            </w:r>
          </w:p>
          <w:p w14:paraId="541CF033" w14:textId="2A0B2FBD"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○本評価基準は、施設として、</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よりよい養育・支援を実施することと、退所後の養育・支援の継続性をも念頭において、関係機関・団体の機能や連絡方法の体系的な把握や、その関係機関等との連携が適切に行われているかを評価します。</w:t>
            </w:r>
          </w:p>
          <w:p w14:paraId="603EA94C" w14:textId="77777777" w:rsidR="00617620" w:rsidRPr="000748FF"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EF1B0D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lastRenderedPageBreak/>
              <w:t>（２）趣旨・解説</w:t>
            </w:r>
          </w:p>
          <w:p w14:paraId="0240D6B6" w14:textId="687D012C"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によりよい養育・支援を実施し、退所後も養育・支援の継続性を確保して社会生活を実現していくためには、地域のさまざまな機関や団体との連携も必要となります。</w:t>
            </w:r>
          </w:p>
          <w:p w14:paraId="0C79BA25" w14:textId="6C20CA0E" w:rsid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○ここで言う「必要な社会資源」とは、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への養育・支援の質の向上やその継続性等を確保するために連携が必要な機関や団体を指し、具体的には、福祉事務所、児童相談所、保健所、公共職業安定所、病院、学校、地域内の他の施設やボランティア団体、各種自助組織等が挙げられます。</w:t>
            </w:r>
          </w:p>
          <w:p w14:paraId="34E6CF7F" w14:textId="7777777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15B3127F"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1D954CA" w14:textId="77777777" w:rsidR="000748FF" w:rsidRPr="00040BDC"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59967F84" w14:textId="7DC31C48" w:rsidR="000748FF"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取組の具体例としては、関係機関・団体等の参画のもとで定期的にケース検討会を開催している、地域の定期的な連絡協議会に参加している、地域内の他施設と定期的に連絡会を開催している、などが挙げられますが、</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に対する養育・支援等の一環として行われる具体的な取組でなければ、十分とは言えません。</w:t>
            </w:r>
          </w:p>
          <w:p w14:paraId="7DA6E100" w14:textId="7777777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0612B0B1"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6113B2A" w14:textId="77777777" w:rsidR="000748FF" w:rsidRPr="00040BDC"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E176AF6" w14:textId="28CE96CA"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○地域に適当な関係機関・団体がない場合には、</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のアフターケア等を含め、地域でのネットワーク化を積極的に図り養育・支援を実施していくことも、施設として重要な役割です。</w:t>
            </w:r>
          </w:p>
          <w:p w14:paraId="536F3BC1" w14:textId="77777777" w:rsidR="000748FF" w:rsidRPr="006351F5" w:rsidRDefault="000748FF" w:rsidP="000748FF">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D543387" w14:textId="777777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（乳児院）</w:t>
            </w:r>
          </w:p>
          <w:p w14:paraId="5249A8C5" w14:textId="5E93D7C4" w:rsidR="000748FF" w:rsidRPr="006351F5" w:rsidRDefault="000748FF" w:rsidP="000748FF">
            <w:pPr>
              <w:autoSpaceDE w:val="0"/>
              <w:autoSpaceDN w:val="0"/>
              <w:snapToGrid w:val="0"/>
              <w:spacing w:line="0" w:lineRule="atLeast"/>
              <w:ind w:leftChars="100" w:left="430" w:hanging="220"/>
              <w:rPr>
                <w:rFonts w:ascii="BIZ UDPゴシック" w:eastAsia="BIZ UDPゴシック" w:hAnsi="BIZ UDPゴシック"/>
                <w:sz w:val="22"/>
              </w:rPr>
            </w:pPr>
            <w:r w:rsidRPr="006351F5">
              <w:rPr>
                <w:rFonts w:ascii="BIZ UDPゴシック" w:eastAsia="BIZ UDPゴシック" w:hAnsi="BIZ UDPゴシック" w:hint="eastAsia"/>
                <w:sz w:val="22"/>
              </w:rPr>
              <w:t>○児童相談所と施設は保護者等の情報を相互に提供することが重要です。</w:t>
            </w:r>
          </w:p>
          <w:p w14:paraId="00E14344"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0EDDB958" w14:textId="77777777" w:rsidR="000748FF" w:rsidRPr="000748FF" w:rsidRDefault="000748FF"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CDE421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559B096C" w14:textId="326E6BF4"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45EF323" w14:textId="77777777" w:rsidR="000748FF" w:rsidRPr="00040BDC"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9A25729" w14:textId="77777777" w:rsidR="000748FF" w:rsidRPr="006351F5" w:rsidRDefault="000748FF" w:rsidP="000748FF">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13F6AABF" w14:textId="7C5F94AC"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○退所が近い</w:t>
            </w:r>
            <w:r>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の自立支援計画に退所後の生活の見立てが書かれていることを確認するとともに、養育・支援の継続性を念頭においた関係機関・団体との連携について養育・支援の記録や聞き取りなどから確認しま</w:t>
            </w:r>
            <w:r w:rsidRPr="006351F5">
              <w:rPr>
                <w:rFonts w:ascii="BIZ UDPゴシック" w:eastAsia="BIZ UDPゴシック" w:hAnsi="BIZ UDPゴシック" w:cs="Times New Roman" w:hint="eastAsia"/>
                <w:kern w:val="0"/>
                <w:sz w:val="22"/>
              </w:rPr>
              <w:lastRenderedPageBreak/>
              <w:t>す。</w:t>
            </w:r>
          </w:p>
          <w:p w14:paraId="7901159C" w14:textId="77777777" w:rsidR="000748FF" w:rsidRPr="000748FF" w:rsidRDefault="000748FF" w:rsidP="000748FF">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73D0C5D" w14:textId="39A6F2AA" w:rsidR="00617620" w:rsidRPr="00040BDC"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469F9AA9" w14:textId="77777777" w:rsidTr="00617620">
        <w:tc>
          <w:tcPr>
            <w:tcW w:w="7668" w:type="dxa"/>
          </w:tcPr>
          <w:p w14:paraId="69F6899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Ⅱ―４―（３）　地域の福祉向上のための取組を行っている。</w:t>
            </w:r>
          </w:p>
          <w:p w14:paraId="32090F3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0999503" w14:textId="77777777"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FF0000"/>
                <w:kern w:val="0"/>
                <w:sz w:val="22"/>
                <w:u w:val="single"/>
              </w:rPr>
            </w:pPr>
            <w:r w:rsidRPr="00040BDC">
              <w:rPr>
                <w:rFonts w:ascii="BIZ UDPゴシック" w:eastAsia="BIZ UDPゴシック" w:hAnsi="BIZ UDPゴシック" w:cs="Times New Roman" w:hint="eastAsia"/>
                <w:kern w:val="0"/>
                <w:sz w:val="22"/>
                <w:u w:val="single"/>
                <w:bdr w:val="single" w:sz="4" w:space="0" w:color="auto"/>
              </w:rPr>
              <w:t>26</w:t>
            </w:r>
            <w:r w:rsidRPr="00040BDC">
              <w:rPr>
                <w:rFonts w:ascii="BIZ UDPゴシック" w:eastAsia="BIZ UDPゴシック" w:hAnsi="BIZ UDPゴシック" w:cs="Times New Roman" w:hint="eastAsia"/>
                <w:kern w:val="0"/>
                <w:sz w:val="22"/>
                <w:u w:val="single"/>
              </w:rPr>
              <w:t xml:space="preserve">　Ⅱ―４―（３）―①　地域の福祉ニーズ等を把握するための取組が行われている。</w:t>
            </w:r>
          </w:p>
          <w:p w14:paraId="3EF65A5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FF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70833CC4" w14:textId="77777777" w:rsidTr="00292557">
              <w:trPr>
                <w:trHeight w:val="512"/>
              </w:trPr>
              <w:tc>
                <w:tcPr>
                  <w:tcW w:w="9080" w:type="dxa"/>
                </w:tcPr>
                <w:p w14:paraId="0BF5D6E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【判断基準】</w:t>
                  </w:r>
                </w:p>
                <w:p w14:paraId="7D3B8C53" w14:textId="0D0FC3D8"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5BF2BB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frame="1"/>
              </w:rPr>
            </w:pPr>
          </w:p>
          <w:p w14:paraId="41FC8603" w14:textId="77777777" w:rsidR="00617620" w:rsidRPr="00040BDC" w:rsidRDefault="00617620" w:rsidP="00617620">
            <w:pPr>
              <w:widowControl/>
              <w:autoSpaceDE w:val="0"/>
              <w:autoSpaceDN w:val="0"/>
              <w:snapToGrid w:val="0"/>
              <w:spacing w:afterLines="50" w:after="180" w:line="0" w:lineRule="atLeast"/>
              <w:ind w:left="22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bdr w:val="single" w:sz="4" w:space="0" w:color="auto" w:frame="1"/>
              </w:rPr>
              <w:t>評価の着眼点</w:t>
            </w:r>
          </w:p>
          <w:p w14:paraId="0FADF10B"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4900B15" w14:textId="77777777" w:rsidR="00617620" w:rsidRPr="00040BDC" w:rsidRDefault="00617620" w:rsidP="00617620">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FF0000"/>
                <w:kern w:val="0"/>
                <w:sz w:val="22"/>
                <w:u w:val="single"/>
              </w:rPr>
            </w:pPr>
          </w:p>
          <w:p w14:paraId="1505E6CB"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1E73BC2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59053BA4"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8CDF3D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399BA18D" w14:textId="4FFE1CCD" w:rsidR="00617620" w:rsidRPr="000748FF" w:rsidRDefault="00617620" w:rsidP="000748FF">
            <w:pPr>
              <w:widowControl/>
              <w:autoSpaceDE w:val="0"/>
              <w:autoSpaceDN w:val="0"/>
              <w:snapToGrid w:val="0"/>
              <w:spacing w:line="0" w:lineRule="atLeast"/>
              <w:ind w:left="220" w:hangingChars="100" w:hanging="220"/>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229165C8"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259639A" w14:textId="77777777" w:rsidR="000748FF" w:rsidRPr="00040BDC" w:rsidRDefault="000748FF"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BB4B5E0" w14:textId="77777777" w:rsidR="000748FF" w:rsidRDefault="000748FF" w:rsidP="000748FF">
            <w:pPr>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○さらに、日常的な養育・支援の実施を通じて、当該福祉サービスでは対応できない</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や保護者等のニーズを把握することも必要です。</w:t>
            </w:r>
          </w:p>
          <w:p w14:paraId="6EB98D1F" w14:textId="77777777" w:rsidR="000748FF" w:rsidRPr="006351F5" w:rsidRDefault="000748FF" w:rsidP="000748FF">
            <w:pPr>
              <w:spacing w:line="0" w:lineRule="atLeast"/>
              <w:ind w:leftChars="100" w:left="430" w:hangingChars="100" w:hanging="220"/>
              <w:rPr>
                <w:rFonts w:ascii="BIZ UDPゴシック" w:eastAsia="BIZ UDPゴシック" w:hAnsi="BIZ UDPゴシック" w:cs="Times New Roman"/>
                <w:kern w:val="0"/>
                <w:sz w:val="22"/>
              </w:rPr>
            </w:pPr>
          </w:p>
          <w:p w14:paraId="51D3ABDC"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E387222" w14:textId="777777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cs="Times New Roman"/>
                <w:kern w:val="0"/>
                <w:sz w:val="22"/>
                <w:u w:val="single"/>
              </w:rPr>
            </w:pPr>
          </w:p>
          <w:p w14:paraId="567F70A5" w14:textId="777777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（乳児院）</w:t>
            </w:r>
          </w:p>
          <w:p w14:paraId="7211522A" w14:textId="0F02CD47"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〇施設の職員が積極的に地域に出向く</w:t>
            </w:r>
            <w:r w:rsidR="00EE48B1">
              <w:rPr>
                <w:rFonts w:ascii="BIZ UDPゴシック" w:eastAsia="BIZ UDPゴシック" w:hAnsi="BIZ UDPゴシック" w:cs="Times New Roman" w:hint="eastAsia"/>
                <w:kern w:val="0"/>
                <w:sz w:val="22"/>
              </w:rPr>
              <w:t>取組を</w:t>
            </w:r>
            <w:r w:rsidRPr="006351F5">
              <w:rPr>
                <w:rFonts w:ascii="BIZ UDPゴシック" w:eastAsia="BIZ UDPゴシック" w:hAnsi="BIZ UDPゴシック" w:cs="Times New Roman" w:hint="eastAsia"/>
                <w:kern w:val="0"/>
                <w:sz w:val="22"/>
              </w:rPr>
              <w:t>通じて地域住民が施設を身近に感じることで、地域住民の施設への理解が深まり、入所児や退所した</w:t>
            </w:r>
            <w:r w:rsidRPr="00826FE4">
              <w:rPr>
                <w:rFonts w:ascii="BIZ UDPゴシック" w:eastAsia="BIZ UDPゴシック" w:hAnsi="BIZ UDPゴシック" w:cs="Times New Roman" w:hint="eastAsia"/>
                <w:b/>
                <w:color w:val="FF0000"/>
                <w:kern w:val="0"/>
                <w:sz w:val="22"/>
                <w:u w:val="words"/>
              </w:rPr>
              <w:t>こども</w:t>
            </w:r>
            <w:r w:rsidRPr="006351F5">
              <w:rPr>
                <w:rFonts w:ascii="BIZ UDPゴシック" w:eastAsia="BIZ UDPゴシック" w:hAnsi="BIZ UDPゴシック" w:cs="Times New Roman" w:hint="eastAsia"/>
                <w:kern w:val="0"/>
                <w:sz w:val="22"/>
              </w:rPr>
              <w:t>の支援に対し、住民から理解を得ることにつながります。</w:t>
            </w:r>
          </w:p>
          <w:p w14:paraId="5B9C16A5" w14:textId="77777777" w:rsidR="00617620" w:rsidRPr="000748FF" w:rsidRDefault="00617620" w:rsidP="000748FF">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05A0907E" w14:textId="5F67CD87" w:rsidR="00617620" w:rsidRPr="000748FF" w:rsidRDefault="00617620" w:rsidP="000748FF">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0E720552" w14:textId="1AF5A92F"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65467347" w14:textId="4584B073"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Ⅱ―４―（３）　地域の福祉向上のための取組を行っている。</w:t>
            </w:r>
          </w:p>
          <w:p w14:paraId="5AC146A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3C06908" w14:textId="15344E2A"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FF0000"/>
                <w:kern w:val="0"/>
                <w:sz w:val="22"/>
                <w:u w:val="single"/>
              </w:rPr>
            </w:pPr>
            <w:r w:rsidRPr="00040BDC">
              <w:rPr>
                <w:rFonts w:ascii="BIZ UDPゴシック" w:eastAsia="BIZ UDPゴシック" w:hAnsi="BIZ UDPゴシック" w:cs="Times New Roman" w:hint="eastAsia"/>
                <w:kern w:val="0"/>
                <w:sz w:val="22"/>
                <w:u w:val="single"/>
                <w:bdr w:val="single" w:sz="4" w:space="0" w:color="auto"/>
              </w:rPr>
              <w:t>26</w:t>
            </w:r>
            <w:r w:rsidRPr="00040BDC">
              <w:rPr>
                <w:rFonts w:ascii="BIZ UDPゴシック" w:eastAsia="BIZ UDPゴシック" w:hAnsi="BIZ UDPゴシック" w:cs="Times New Roman" w:hint="eastAsia"/>
                <w:kern w:val="0"/>
                <w:sz w:val="22"/>
                <w:u w:val="single"/>
              </w:rPr>
              <w:t xml:space="preserve">　Ⅱ―４―（３）―①　地域の福祉ニーズ等を把握するための取組が行われている。</w:t>
            </w:r>
          </w:p>
          <w:p w14:paraId="478A351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FF0000"/>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1DA0099F" w14:textId="77777777" w:rsidTr="00292557">
              <w:trPr>
                <w:trHeight w:val="512"/>
              </w:trPr>
              <w:tc>
                <w:tcPr>
                  <w:tcW w:w="9080" w:type="dxa"/>
                </w:tcPr>
                <w:p w14:paraId="1C24983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【判断基準】</w:t>
                  </w:r>
                </w:p>
                <w:p w14:paraId="4BD0A03C" w14:textId="69CD890E"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1F9DDAD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frame="1"/>
              </w:rPr>
            </w:pPr>
          </w:p>
          <w:p w14:paraId="05E1989E" w14:textId="77777777" w:rsidR="00617620" w:rsidRPr="00040BDC" w:rsidRDefault="00617620" w:rsidP="00617620">
            <w:pPr>
              <w:widowControl/>
              <w:autoSpaceDE w:val="0"/>
              <w:autoSpaceDN w:val="0"/>
              <w:snapToGrid w:val="0"/>
              <w:spacing w:afterLines="50" w:after="180" w:line="0" w:lineRule="atLeast"/>
              <w:ind w:left="22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bdr w:val="single" w:sz="4" w:space="0" w:color="auto" w:frame="1"/>
              </w:rPr>
              <w:t>評価の着眼点</w:t>
            </w:r>
          </w:p>
          <w:p w14:paraId="36B9196F"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14277E3" w14:textId="77777777" w:rsidR="000748FF" w:rsidRPr="00040BDC" w:rsidRDefault="000748FF"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130C698F"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E3A535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1D50958"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B3676A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372A6A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7DFB13DC"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435E8F1" w14:textId="77777777" w:rsidR="000748FF" w:rsidRPr="00040BDC"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43362F81" w14:textId="6334368D" w:rsidR="000748FF" w:rsidRDefault="000748FF" w:rsidP="000748FF">
            <w:pPr>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○さらに、日常的な養育・支援の実施を通じて、当該福祉サービスでは対応できない</w:t>
            </w:r>
            <w:r w:rsidR="00892CED">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や保護者等のニーズを把握することも必要です。</w:t>
            </w:r>
          </w:p>
          <w:p w14:paraId="10C94C6C" w14:textId="77777777" w:rsidR="000748FF" w:rsidRPr="006351F5" w:rsidRDefault="000748FF" w:rsidP="000748FF">
            <w:pPr>
              <w:spacing w:line="0" w:lineRule="atLeast"/>
              <w:ind w:leftChars="100" w:left="430" w:hangingChars="100" w:hanging="220"/>
              <w:rPr>
                <w:rFonts w:ascii="BIZ UDPゴシック" w:eastAsia="BIZ UDPゴシック" w:hAnsi="BIZ UDPゴシック" w:cs="Times New Roman"/>
                <w:kern w:val="0"/>
                <w:sz w:val="22"/>
              </w:rPr>
            </w:pPr>
          </w:p>
          <w:p w14:paraId="15857592" w14:textId="77777777" w:rsidR="000748FF" w:rsidRDefault="000748FF" w:rsidP="000748F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BFC2D91" w14:textId="777777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cs="Times New Roman"/>
                <w:kern w:val="0"/>
                <w:sz w:val="22"/>
                <w:u w:val="single"/>
              </w:rPr>
            </w:pPr>
          </w:p>
          <w:p w14:paraId="546CF11C" w14:textId="77777777" w:rsidR="000748FF" w:rsidRPr="006351F5" w:rsidRDefault="000748FF" w:rsidP="000748FF">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（乳児院）</w:t>
            </w:r>
          </w:p>
          <w:p w14:paraId="726AAC6A" w14:textId="5AA0F3F3" w:rsidR="000748FF" w:rsidRPr="006351F5" w:rsidRDefault="000748FF" w:rsidP="000748FF">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〇施設の職員が積極的に地域に出向く</w:t>
            </w:r>
            <w:r w:rsidR="00EE48B1">
              <w:rPr>
                <w:rFonts w:ascii="BIZ UDPゴシック" w:eastAsia="BIZ UDPゴシック" w:hAnsi="BIZ UDPゴシック" w:cs="Times New Roman" w:hint="eastAsia"/>
                <w:kern w:val="0"/>
                <w:sz w:val="22"/>
              </w:rPr>
              <w:t>取組を</w:t>
            </w:r>
            <w:r w:rsidRPr="006351F5">
              <w:rPr>
                <w:rFonts w:ascii="BIZ UDPゴシック" w:eastAsia="BIZ UDPゴシック" w:hAnsi="BIZ UDPゴシック" w:cs="Times New Roman" w:hint="eastAsia"/>
                <w:kern w:val="0"/>
                <w:sz w:val="22"/>
              </w:rPr>
              <w:t>通じて地域住民が施設を身近に感じることで、地域住民の施設への理解が深まり、入所児や退所した</w:t>
            </w:r>
            <w:r w:rsidR="00892CED">
              <w:rPr>
                <w:rFonts w:ascii="BIZ UDPゴシック" w:eastAsia="BIZ UDPゴシック" w:hAnsi="BIZ UDPゴシック" w:cs="Times New Roman" w:hint="eastAsia"/>
                <w:b/>
                <w:color w:val="FF0000"/>
                <w:kern w:val="0"/>
                <w:sz w:val="22"/>
                <w:u w:val="words"/>
              </w:rPr>
              <w:t>子ども</w:t>
            </w:r>
            <w:r w:rsidRPr="006351F5">
              <w:rPr>
                <w:rFonts w:ascii="BIZ UDPゴシック" w:eastAsia="BIZ UDPゴシック" w:hAnsi="BIZ UDPゴシック" w:cs="Times New Roman" w:hint="eastAsia"/>
                <w:kern w:val="0"/>
                <w:sz w:val="22"/>
              </w:rPr>
              <w:t>の支援に対し、住民から理解を得ることにつながります。</w:t>
            </w:r>
          </w:p>
          <w:p w14:paraId="4F198393" w14:textId="77777777" w:rsidR="00617620" w:rsidRPr="000748FF" w:rsidRDefault="00617620" w:rsidP="000748FF">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0D9767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2B69F657" w14:textId="78265AB2" w:rsidR="00617620" w:rsidRPr="00040BDC" w:rsidRDefault="000748FF" w:rsidP="000748FF">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17786245" w14:textId="77777777" w:rsidTr="00617620">
        <w:tc>
          <w:tcPr>
            <w:tcW w:w="7668" w:type="dxa"/>
          </w:tcPr>
          <w:p w14:paraId="0ADADC41" w14:textId="77777777"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27</w:t>
            </w:r>
            <w:r w:rsidRPr="00040BDC">
              <w:rPr>
                <w:rFonts w:ascii="BIZ UDPゴシック" w:eastAsia="BIZ UDPゴシック" w:hAnsi="BIZ UDPゴシック" w:cs="Times New Roman" w:hint="eastAsia"/>
                <w:color w:val="000000" w:themeColor="text1"/>
                <w:kern w:val="0"/>
                <w:sz w:val="22"/>
                <w:u w:val="single"/>
              </w:rPr>
              <w:t xml:space="preserve">　Ⅱ―４―（３）―②　地域の福祉ニーズ</w:t>
            </w:r>
            <w:r w:rsidRPr="00040BDC">
              <w:rPr>
                <w:rFonts w:ascii="BIZ UDPゴシック" w:eastAsia="BIZ UDPゴシック" w:hAnsi="BIZ UDPゴシック" w:cs="Times New Roman" w:hint="eastAsia"/>
                <w:kern w:val="0"/>
                <w:sz w:val="22"/>
                <w:u w:val="single"/>
              </w:rPr>
              <w:t>等</w:t>
            </w:r>
            <w:r w:rsidRPr="00040BDC">
              <w:rPr>
                <w:rFonts w:ascii="BIZ UDPゴシック" w:eastAsia="BIZ UDPゴシック" w:hAnsi="BIZ UDPゴシック" w:cs="Times New Roman" w:hint="eastAsia"/>
                <w:color w:val="000000" w:themeColor="text1"/>
                <w:kern w:val="0"/>
                <w:sz w:val="22"/>
                <w:u w:val="single"/>
              </w:rPr>
              <w:t>にもとづく公益的な事業・活動が行われている。</w:t>
            </w:r>
          </w:p>
          <w:p w14:paraId="09405A1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6092E8B7" w14:textId="77777777" w:rsidTr="00292557">
              <w:trPr>
                <w:trHeight w:val="460"/>
              </w:trPr>
              <w:tc>
                <w:tcPr>
                  <w:tcW w:w="9080" w:type="dxa"/>
                </w:tcPr>
                <w:p w14:paraId="04CD123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17317CF1" w14:textId="1196D62F"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EF6930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frame="1"/>
              </w:rPr>
            </w:pPr>
          </w:p>
          <w:p w14:paraId="5473C950"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bdr w:val="single" w:sz="4" w:space="0" w:color="auto" w:frame="1"/>
              </w:rPr>
              <w:t>評価の着眼点</w:t>
            </w:r>
          </w:p>
          <w:p w14:paraId="78FEE471"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DFCE7C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5A54B63A"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7EDFAF5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（１）目的</w:t>
            </w:r>
          </w:p>
          <w:p w14:paraId="6656F931"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C2F819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58B4DA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5C2EEAAA"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42D06E8"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3D5C4BE3" w14:textId="77777777" w:rsidR="000044CC" w:rsidRPr="006351F5" w:rsidRDefault="000044CC" w:rsidP="000044C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○また、災害時には、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と施設・設備の使用を含め事業継続が可能であることを前提として、二次被害や混乱が起きないよう十分に留意し、可能な範囲で被災した福祉的な支援を必要とする人びとや住民への支援・取組を実施します。</w:t>
            </w:r>
          </w:p>
          <w:p w14:paraId="1FA5F95E" w14:textId="77777777" w:rsidR="000044CC" w:rsidRDefault="000044CC"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3F300136" w14:textId="77777777" w:rsidR="000044CC" w:rsidRPr="00040BDC" w:rsidRDefault="000044CC" w:rsidP="000044C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933B192" w14:textId="77777777" w:rsidR="000044CC" w:rsidRPr="000044CC" w:rsidRDefault="000044CC"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2FD39C7" w14:textId="77777777" w:rsidR="000044CC" w:rsidRPr="006351F5" w:rsidRDefault="000044CC" w:rsidP="000044CC">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779E8F36" w14:textId="77777777" w:rsidR="000044CC" w:rsidRPr="006351F5" w:rsidRDefault="000044CC" w:rsidP="000044C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○新たな事業・活動や企画の実施の時には、必要に応じて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等に対して説明し、その意向を尊重していることも大切です。</w:t>
            </w:r>
          </w:p>
          <w:p w14:paraId="384CA3EF" w14:textId="77777777" w:rsidR="00617620" w:rsidRPr="000044C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F39C94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6948F45D" w14:textId="483AB7AF" w:rsidR="00617620" w:rsidRPr="000044CC" w:rsidRDefault="00617620" w:rsidP="000044C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73FD20F4" w14:textId="4742D096"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27</w:t>
            </w:r>
            <w:r w:rsidRPr="00040BDC">
              <w:rPr>
                <w:rFonts w:ascii="BIZ UDPゴシック" w:eastAsia="BIZ UDPゴシック" w:hAnsi="BIZ UDPゴシック" w:cs="Times New Roman" w:hint="eastAsia"/>
                <w:color w:val="000000" w:themeColor="text1"/>
                <w:kern w:val="0"/>
                <w:sz w:val="22"/>
                <w:u w:val="single"/>
              </w:rPr>
              <w:t xml:space="preserve">　Ⅱ―４―（３）―②　地域の福祉ニーズ</w:t>
            </w:r>
            <w:r w:rsidRPr="00040BDC">
              <w:rPr>
                <w:rFonts w:ascii="BIZ UDPゴシック" w:eastAsia="BIZ UDPゴシック" w:hAnsi="BIZ UDPゴシック" w:cs="Times New Roman" w:hint="eastAsia"/>
                <w:kern w:val="0"/>
                <w:sz w:val="22"/>
                <w:u w:val="single"/>
              </w:rPr>
              <w:t>等</w:t>
            </w:r>
            <w:r w:rsidRPr="00040BDC">
              <w:rPr>
                <w:rFonts w:ascii="BIZ UDPゴシック" w:eastAsia="BIZ UDPゴシック" w:hAnsi="BIZ UDPゴシック" w:cs="Times New Roman" w:hint="eastAsia"/>
                <w:color w:val="000000" w:themeColor="text1"/>
                <w:kern w:val="0"/>
                <w:sz w:val="22"/>
                <w:u w:val="single"/>
              </w:rPr>
              <w:t>にもとづく公益的な事業・活動が行われている。</w:t>
            </w:r>
          </w:p>
          <w:p w14:paraId="50E62F7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4895F007" w14:textId="77777777" w:rsidTr="00292557">
              <w:trPr>
                <w:trHeight w:val="461"/>
              </w:trPr>
              <w:tc>
                <w:tcPr>
                  <w:tcW w:w="9080" w:type="dxa"/>
                </w:tcPr>
                <w:p w14:paraId="29B8E28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1CE6429B" w14:textId="5D6827AB"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3B260D7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frame="1"/>
              </w:rPr>
            </w:pPr>
          </w:p>
          <w:p w14:paraId="3DDF6EAA"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bdr w:val="single" w:sz="4" w:space="0" w:color="auto" w:frame="1"/>
              </w:rPr>
              <w:t>評価の着眼点</w:t>
            </w:r>
          </w:p>
          <w:p w14:paraId="5268404C"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F64A8C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03AB07E0"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359D75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（１）目的</w:t>
            </w:r>
          </w:p>
          <w:p w14:paraId="426671DF"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EF40E1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3CDEF2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603F1D23" w14:textId="77777777" w:rsidR="000044CC" w:rsidRPr="00040BDC" w:rsidRDefault="000044CC" w:rsidP="000044C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04DB3C2" w14:textId="77777777" w:rsidR="000044CC" w:rsidRDefault="000044CC" w:rsidP="000044CC">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FF616D4" w14:textId="6EDD793E" w:rsidR="000044CC" w:rsidRPr="006351F5" w:rsidRDefault="000044CC" w:rsidP="000044C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○また、災害時には、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と施設・設備の使用を含め事業継続が可能であることを前提として、二次被害や混乱が起きないよう十分に留意し、可能な範囲で被災した福祉的な支援を必要とする人びとや住民への支援・取組を実施します。</w:t>
            </w:r>
          </w:p>
          <w:p w14:paraId="4ED6BEDF" w14:textId="77777777" w:rsidR="000044CC" w:rsidRDefault="000044CC" w:rsidP="000044CC">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F655498" w14:textId="77777777" w:rsidR="000044CC" w:rsidRPr="00040BDC" w:rsidRDefault="000044CC" w:rsidP="000044C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D6B0E0F" w14:textId="77777777" w:rsidR="000044CC" w:rsidRPr="000044CC" w:rsidRDefault="000044CC" w:rsidP="000044CC">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F0709D3" w14:textId="77777777" w:rsidR="000044CC" w:rsidRPr="006351F5" w:rsidRDefault="000044CC" w:rsidP="000044CC">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2C10BC38" w14:textId="12BF1F0D" w:rsidR="000044CC" w:rsidRPr="006351F5" w:rsidRDefault="000044CC" w:rsidP="000044CC">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○新たな事業・活動や企画の実施の時には、必要に応じて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等に対して説明し、その意向を尊重していることも大切です。</w:t>
            </w:r>
          </w:p>
          <w:p w14:paraId="19117EA6" w14:textId="77777777" w:rsidR="000044CC" w:rsidRPr="000044CC" w:rsidRDefault="000044CC" w:rsidP="000044CC">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45C01B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3993CD8C" w14:textId="121F171F" w:rsidR="00617620" w:rsidRPr="000044CC" w:rsidRDefault="00617620" w:rsidP="000044CC">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1A336A0E" w14:textId="77777777" w:rsidTr="00617620">
        <w:tc>
          <w:tcPr>
            <w:tcW w:w="7668" w:type="dxa"/>
          </w:tcPr>
          <w:p w14:paraId="36B5EF7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b/>
                <w:color w:val="000000" w:themeColor="text1"/>
                <w:kern w:val="0"/>
                <w:sz w:val="22"/>
              </w:rPr>
            </w:pPr>
            <w:r w:rsidRPr="00040BDC">
              <w:rPr>
                <w:rFonts w:ascii="BIZ UDPゴシック" w:eastAsia="BIZ UDPゴシック" w:hAnsi="BIZ UDPゴシック" w:cs="Times New Roman" w:hint="eastAsia"/>
                <w:b/>
                <w:color w:val="000000" w:themeColor="text1"/>
                <w:kern w:val="0"/>
                <w:sz w:val="22"/>
                <w:bdr w:val="single" w:sz="4" w:space="0" w:color="auto"/>
              </w:rPr>
              <w:t>Ⅲ　適切な養育・支援の実施</w:t>
            </w:r>
            <w:r w:rsidRPr="00040BDC">
              <w:rPr>
                <w:rFonts w:ascii="BIZ UDPゴシック" w:eastAsia="BIZ UDPゴシック" w:hAnsi="BIZ UDPゴシック" w:cs="Times New Roman" w:hint="eastAsia"/>
                <w:b/>
                <w:color w:val="000000" w:themeColor="text1"/>
                <w:kern w:val="0"/>
                <w:sz w:val="22"/>
              </w:rPr>
              <w:t xml:space="preserve">　</w:t>
            </w:r>
          </w:p>
          <w:p w14:paraId="7CB016FF" w14:textId="5A633C99"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 xml:space="preserve">Ⅲ―１　</w:t>
            </w:r>
            <w:r w:rsidR="00F35DB5" w:rsidRPr="00410A7B">
              <w:rPr>
                <w:rFonts w:ascii="BIZ UDPゴシック" w:eastAsia="BIZ UDPゴシック" w:hAnsi="BIZ UDPゴシック" w:cs="Times New Roman" w:hint="eastAsia"/>
                <w:b/>
                <w:color w:val="FF0000"/>
                <w:kern w:val="0"/>
                <w:sz w:val="22"/>
                <w:u w:val="single"/>
              </w:rPr>
              <w:t>こども</w:t>
            </w:r>
            <w:r w:rsidRPr="00040BDC">
              <w:rPr>
                <w:rFonts w:ascii="BIZ UDPゴシック" w:eastAsia="BIZ UDPゴシック" w:hAnsi="BIZ UDPゴシック" w:cs="Times New Roman" w:hint="eastAsia"/>
                <w:color w:val="000000" w:themeColor="text1"/>
                <w:kern w:val="0"/>
                <w:sz w:val="22"/>
              </w:rPr>
              <w:t>本位の養育・支援</w:t>
            </w:r>
          </w:p>
          <w:p w14:paraId="0A6F2E06" w14:textId="055B9269"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 xml:space="preserve">Ⅲ―１―（１）　</w:t>
            </w:r>
            <w:r w:rsidR="00F35DB5" w:rsidRPr="00F35DB5">
              <w:rPr>
                <w:rFonts w:ascii="BIZ UDPゴシック" w:eastAsia="BIZ UDPゴシック" w:hAnsi="BIZ UDPゴシック" w:cs="Times New Roman" w:hint="eastAsia"/>
                <w:b/>
                <w:bCs/>
                <w:color w:val="FF0000"/>
                <w:kern w:val="0"/>
                <w:sz w:val="22"/>
                <w:bdr w:val="single" w:sz="4" w:space="0" w:color="auto"/>
              </w:rPr>
              <w:t>こども</w:t>
            </w:r>
            <w:r w:rsidRPr="00040BDC">
              <w:rPr>
                <w:rFonts w:ascii="BIZ UDPゴシック" w:eastAsia="BIZ UDPゴシック" w:hAnsi="BIZ UDPゴシック" w:cs="Times New Roman" w:hint="eastAsia"/>
                <w:color w:val="000000" w:themeColor="text1"/>
                <w:kern w:val="0"/>
                <w:sz w:val="22"/>
                <w:bdr w:val="single" w:sz="4" w:space="0" w:color="auto"/>
              </w:rPr>
              <w:t>を尊重する姿勢が明示されている。</w:t>
            </w:r>
          </w:p>
          <w:p w14:paraId="6645598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u w:val="single"/>
                <w:bdr w:val="single" w:sz="4" w:space="0" w:color="auto"/>
              </w:rPr>
            </w:pPr>
          </w:p>
          <w:p w14:paraId="0D8920A3" w14:textId="68B430AD"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28</w:t>
            </w:r>
            <w:r w:rsidRPr="00040BDC">
              <w:rPr>
                <w:rFonts w:ascii="BIZ UDPゴシック" w:eastAsia="BIZ UDPゴシック" w:hAnsi="BIZ UDPゴシック" w:cs="Times New Roman" w:hint="eastAsia"/>
                <w:color w:val="000000" w:themeColor="text1"/>
                <w:kern w:val="0"/>
                <w:sz w:val="22"/>
                <w:u w:val="single"/>
              </w:rPr>
              <w:t xml:space="preserve">　Ⅲ―１―（１）―①　</w:t>
            </w:r>
            <w:r w:rsidR="00F35DB5" w:rsidRPr="00410A7B">
              <w:rPr>
                <w:rFonts w:ascii="BIZ UDPゴシック" w:eastAsia="BIZ UDPゴシック" w:hAnsi="BIZ UDPゴシック" w:cs="Times New Roman" w:hint="eastAsia"/>
                <w:b/>
                <w:color w:val="FF0000"/>
                <w:kern w:val="0"/>
                <w:sz w:val="22"/>
                <w:u w:val="single"/>
              </w:rPr>
              <w:t>こども</w:t>
            </w:r>
            <w:r w:rsidRPr="00040BDC">
              <w:rPr>
                <w:rFonts w:ascii="BIZ UDPゴシック" w:eastAsia="BIZ UDPゴシック" w:hAnsi="BIZ UDPゴシック" w:cs="Times New Roman" w:hint="eastAsia"/>
                <w:color w:val="000000" w:themeColor="text1"/>
                <w:kern w:val="0"/>
                <w:sz w:val="22"/>
                <w:u w:val="single"/>
              </w:rPr>
              <w:t>を尊重した養育・支援の実施について共通の理解をもつための取組を行っている。</w:t>
            </w:r>
          </w:p>
          <w:p w14:paraId="60B5B959"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F35DB5" w:rsidRPr="00040BDC" w14:paraId="3514F677" w14:textId="77777777" w:rsidTr="00A872B8">
              <w:trPr>
                <w:trHeight w:val="512"/>
              </w:trPr>
              <w:tc>
                <w:tcPr>
                  <w:tcW w:w="9080" w:type="dxa"/>
                </w:tcPr>
                <w:p w14:paraId="6200770E"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46E443F4" w14:textId="77777777" w:rsidR="00F35DB5" w:rsidRPr="006351F5" w:rsidRDefault="00F35DB5" w:rsidP="00F35DB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を尊重した養育・支援の実施についての基本姿勢が明示され、施設内で共通の理解をもつための取組が行われている。</w:t>
                  </w:r>
                </w:p>
                <w:p w14:paraId="3E0FC8C0" w14:textId="77777777" w:rsidR="00F35DB5" w:rsidRPr="006351F5" w:rsidRDefault="00F35DB5" w:rsidP="00F35DB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7E9530CF" w14:textId="77777777" w:rsidR="00F35DB5" w:rsidRPr="006351F5" w:rsidRDefault="00F35DB5" w:rsidP="00F35DB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を尊重した養育・支援の実施についての基本姿勢は明示されているが、施設内で共通の理解をもつための取組は行っていない。</w:t>
                  </w:r>
                </w:p>
                <w:p w14:paraId="3C7E64D8" w14:textId="77777777" w:rsidR="00F35DB5" w:rsidRPr="006351F5" w:rsidRDefault="00F35DB5" w:rsidP="00F35DB5">
                  <w:pPr>
                    <w:autoSpaceDE w:val="0"/>
                    <w:autoSpaceDN w:val="0"/>
                    <w:snapToGrid w:val="0"/>
                    <w:ind w:left="220" w:hangingChars="100" w:hanging="220"/>
                    <w:rPr>
                      <w:rFonts w:ascii="BIZ UDPゴシック" w:eastAsia="BIZ UDPゴシック" w:hAnsi="BIZ UDPゴシック" w:cs="Times New Roman"/>
                      <w:kern w:val="0"/>
                      <w:sz w:val="22"/>
                    </w:rPr>
                  </w:pPr>
                </w:p>
                <w:p w14:paraId="052D474D" w14:textId="57EF7ED2" w:rsidR="00F35DB5" w:rsidRPr="00040BDC" w:rsidRDefault="00F35DB5" w:rsidP="00F35DB5">
                  <w:pPr>
                    <w:widowControl/>
                    <w:autoSpaceDE w:val="0"/>
                    <w:autoSpaceDN w:val="0"/>
                    <w:adjustRightInd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を尊重した養育・支援の実施についての基本姿勢が明示されていない。</w:t>
                  </w:r>
                </w:p>
              </w:tc>
            </w:tr>
          </w:tbl>
          <w:p w14:paraId="37965D4C" w14:textId="77777777" w:rsidR="00F35DB5" w:rsidRDefault="00F35DB5"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0E2DABC" w14:textId="77777777" w:rsidR="00F35DB5" w:rsidRPr="00040BDC" w:rsidRDefault="00F35DB5" w:rsidP="00F35DB5">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352AC388"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□理念や基本方針に、</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を尊重した養育・支援の実施について明示し、職員が理解し実践するための取組を行っている。</w:t>
            </w:r>
          </w:p>
          <w:p w14:paraId="449C02BC"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021C755"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を尊重した養育・支援の実施に関する「倫理綱領」や規程等を策定し、職員が理解し実践するための取組を行っている。</w:t>
            </w:r>
          </w:p>
          <w:p w14:paraId="1AE8C3F9"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EB2F4DB"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を尊重した養育・支援の実施に関する基本姿勢が、個々の養育・支援の標準的な実施方法等に反映されている。</w:t>
            </w:r>
          </w:p>
          <w:p w14:paraId="626867BF"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5A6103B2"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の尊重や基本的人権への配慮について、施設で勉強会・研修を実施している。</w:t>
            </w:r>
          </w:p>
          <w:p w14:paraId="56D7A06D"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9324A7E"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の尊重や基本的人権への配慮について、定期的に状況の把握・評価等を行い、必要な対応を図っている。</w:t>
            </w:r>
          </w:p>
          <w:p w14:paraId="03FFF719" w14:textId="77777777" w:rsidR="00F35DB5" w:rsidRPr="00040BDC" w:rsidRDefault="00F35DB5" w:rsidP="00F35DB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0DB72A30" w14:textId="77777777" w:rsidR="00F35DB5" w:rsidRPr="00040BDC" w:rsidRDefault="00F35DB5" w:rsidP="00F35DB5">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46DA3E71" w14:textId="77777777" w:rsidR="00F35DB5" w:rsidRPr="00040BDC" w:rsidRDefault="00F35DB5" w:rsidP="00F35DB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2CE7916"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を尊重した養育・支援の実施についての基本姿勢が明示され、施設内で共通の理解をもつための取組が行われているかを評</w:t>
            </w:r>
            <w:r w:rsidRPr="006351F5">
              <w:rPr>
                <w:rFonts w:ascii="BIZ UDPゴシック" w:eastAsia="BIZ UDPゴシック" w:hAnsi="BIZ UDPゴシック" w:cs="Times New Roman" w:hint="eastAsia"/>
                <w:kern w:val="0"/>
                <w:sz w:val="22"/>
              </w:rPr>
              <w:lastRenderedPageBreak/>
              <w:t>価します。</w:t>
            </w:r>
          </w:p>
          <w:p w14:paraId="62CBBE44" w14:textId="77777777" w:rsidR="00F35DB5" w:rsidRPr="00F35DB5" w:rsidRDefault="00F35DB5" w:rsidP="00F35DB5">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3D4F2DD7" w14:textId="77777777" w:rsidR="00F35DB5" w:rsidRPr="00040BDC" w:rsidRDefault="00F35DB5" w:rsidP="00F35DB5">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5AC82897"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○養育・支援の実施では、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の意向を尊重することは当然ですが、さらに、</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のＱＯＬの向上を目指した積極的な取組が求められています。</w:t>
            </w:r>
          </w:p>
          <w:p w14:paraId="4BCA0445"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○施設内で共通の理解をもつための取組の具体例としては、倫理綱領の策定等、</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の尊重や基本的人権への配慮に関する施設内の勉強会・研修や、養育・支援の標準的な実施方法への反映、虐待防止</w:t>
            </w:r>
            <w:r w:rsidRPr="006351F5">
              <w:rPr>
                <w:rFonts w:ascii="BIZ UDPゴシック" w:eastAsia="BIZ UDPゴシック" w:hAnsi="BIZ UDPゴシック" w:cs="Times New Roman" w:hint="eastAsia"/>
                <w:kern w:val="0"/>
                <w:sz w:val="22"/>
                <w:u w:val="single"/>
              </w:rPr>
              <w:t>等</w:t>
            </w:r>
            <w:r w:rsidRPr="006351F5">
              <w:rPr>
                <w:rFonts w:ascii="BIZ UDPゴシック" w:eastAsia="BIZ UDPゴシック" w:hAnsi="BIZ UDPゴシック" w:cs="Times New Roman" w:hint="eastAsia"/>
                <w:kern w:val="0"/>
                <w:sz w:val="22"/>
              </w:rPr>
              <w:t>についての周知徹底等が挙げられます。</w:t>
            </w:r>
          </w:p>
          <w:p w14:paraId="545FE442" w14:textId="77777777" w:rsidR="00F35DB5" w:rsidRPr="00F35DB5" w:rsidRDefault="00F35DB5" w:rsidP="00F35DB5">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DC4A598" w14:textId="77777777" w:rsidR="00F35DB5" w:rsidRPr="00040BDC" w:rsidRDefault="00F35DB5" w:rsidP="00F35DB5">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5E8DEB26" w14:textId="7777777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○施設の種別や</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の年齢の違いによって、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の尊重の具体的な留意点は異なるので、施設としての基本姿勢と、施設全体の意識向上への取組を中心に評価を行います。施設の基本姿勢は、理念や基本方針に明示されていることを前提とします。</w:t>
            </w:r>
          </w:p>
          <w:p w14:paraId="03EA1938" w14:textId="4289DEED" w:rsidR="00617620" w:rsidRPr="00F35DB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の尊重について、施設内で共通の理解をもつためにどのような努力が行われているか、具体的な取組をもとに評価します。</w:t>
            </w:r>
          </w:p>
        </w:tc>
        <w:tc>
          <w:tcPr>
            <w:tcW w:w="7668" w:type="dxa"/>
          </w:tcPr>
          <w:p w14:paraId="005EC0CB" w14:textId="2ED386E0"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b/>
                <w:color w:val="000000" w:themeColor="text1"/>
                <w:kern w:val="0"/>
                <w:sz w:val="22"/>
              </w:rPr>
            </w:pPr>
            <w:r w:rsidRPr="00040BDC">
              <w:rPr>
                <w:rFonts w:ascii="BIZ UDPゴシック" w:eastAsia="BIZ UDPゴシック" w:hAnsi="BIZ UDPゴシック" w:cs="Times New Roman" w:hint="eastAsia"/>
                <w:b/>
                <w:color w:val="000000" w:themeColor="text1"/>
                <w:kern w:val="0"/>
                <w:sz w:val="22"/>
                <w:bdr w:val="single" w:sz="4" w:space="0" w:color="auto"/>
              </w:rPr>
              <w:lastRenderedPageBreak/>
              <w:t>Ⅲ　適切な養育・支援の実施</w:t>
            </w:r>
            <w:r w:rsidRPr="00040BDC">
              <w:rPr>
                <w:rFonts w:ascii="BIZ UDPゴシック" w:eastAsia="BIZ UDPゴシック" w:hAnsi="BIZ UDPゴシック" w:cs="Times New Roman" w:hint="eastAsia"/>
                <w:b/>
                <w:color w:val="000000" w:themeColor="text1"/>
                <w:kern w:val="0"/>
                <w:sz w:val="22"/>
              </w:rPr>
              <w:t xml:space="preserve">　</w:t>
            </w:r>
          </w:p>
          <w:p w14:paraId="4E16E969" w14:textId="7FF040A8"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Ⅲ―１</w:t>
            </w:r>
            <w:r w:rsidRPr="009B59FD">
              <w:rPr>
                <w:rFonts w:ascii="BIZ UDPゴシック" w:eastAsia="BIZ UDPゴシック" w:hAnsi="BIZ UDPゴシック" w:cs="Times New Roman" w:hint="eastAsia"/>
                <w:b/>
                <w:bCs/>
                <w:color w:val="FF0000"/>
                <w:kern w:val="0"/>
                <w:sz w:val="22"/>
              </w:rPr>
              <w:t xml:space="preserve">　</w:t>
            </w:r>
            <w:r w:rsidRPr="009B59FD">
              <w:rPr>
                <w:rFonts w:ascii="BIZ UDPゴシック" w:eastAsia="BIZ UDPゴシック" w:hAnsi="BIZ UDPゴシック" w:cs="Times New Roman" w:hint="eastAsia"/>
                <w:b/>
                <w:bCs/>
                <w:color w:val="FF0000"/>
                <w:kern w:val="0"/>
                <w:sz w:val="22"/>
                <w:u w:val="single"/>
              </w:rPr>
              <w:t>子ども</w:t>
            </w:r>
            <w:r w:rsidRPr="00040BDC">
              <w:rPr>
                <w:rFonts w:ascii="BIZ UDPゴシック" w:eastAsia="BIZ UDPゴシック" w:hAnsi="BIZ UDPゴシック" w:cs="Times New Roman" w:hint="eastAsia"/>
                <w:color w:val="000000" w:themeColor="text1"/>
                <w:kern w:val="0"/>
                <w:sz w:val="22"/>
              </w:rPr>
              <w:t>本位の養育・支援</w:t>
            </w:r>
          </w:p>
          <w:p w14:paraId="60054DCA" w14:textId="0C278A8B"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 xml:space="preserve">Ⅲ―１―（１）　</w:t>
            </w:r>
            <w:r w:rsidRPr="009B59FD">
              <w:rPr>
                <w:rFonts w:ascii="BIZ UDPゴシック" w:eastAsia="BIZ UDPゴシック" w:hAnsi="BIZ UDPゴシック" w:cs="Times New Roman" w:hint="eastAsia"/>
                <w:b/>
                <w:bCs/>
                <w:color w:val="FF0000"/>
                <w:kern w:val="0"/>
                <w:sz w:val="22"/>
                <w:bdr w:val="single" w:sz="4" w:space="0" w:color="auto"/>
              </w:rPr>
              <w:t>子ども</w:t>
            </w:r>
            <w:r w:rsidRPr="00040BDC">
              <w:rPr>
                <w:rFonts w:ascii="BIZ UDPゴシック" w:eastAsia="BIZ UDPゴシック" w:hAnsi="BIZ UDPゴシック" w:cs="Times New Roman" w:hint="eastAsia"/>
                <w:color w:val="000000" w:themeColor="text1"/>
                <w:kern w:val="0"/>
                <w:sz w:val="22"/>
                <w:bdr w:val="single" w:sz="4" w:space="0" w:color="auto"/>
              </w:rPr>
              <w:t>を尊重する姿勢が明示されている。</w:t>
            </w:r>
          </w:p>
          <w:p w14:paraId="4686352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u w:val="single"/>
                <w:bdr w:val="single" w:sz="4" w:space="0" w:color="auto"/>
              </w:rPr>
            </w:pPr>
          </w:p>
          <w:p w14:paraId="25B1A276" w14:textId="0B86928B"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28</w:t>
            </w:r>
            <w:r w:rsidRPr="00040BDC">
              <w:rPr>
                <w:rFonts w:ascii="BIZ UDPゴシック" w:eastAsia="BIZ UDPゴシック" w:hAnsi="BIZ UDPゴシック" w:cs="Times New Roman" w:hint="eastAsia"/>
                <w:color w:val="000000" w:themeColor="text1"/>
                <w:kern w:val="0"/>
                <w:sz w:val="22"/>
                <w:u w:val="single"/>
              </w:rPr>
              <w:t xml:space="preserve">　Ⅲ―１―（１）―①　</w:t>
            </w:r>
            <w:r w:rsidRPr="009B59FD">
              <w:rPr>
                <w:rFonts w:ascii="BIZ UDPゴシック" w:eastAsia="BIZ UDPゴシック" w:hAnsi="BIZ UDPゴシック" w:cs="Times New Roman" w:hint="eastAsia"/>
                <w:b/>
                <w:bCs/>
                <w:color w:val="FF0000"/>
                <w:kern w:val="0"/>
                <w:sz w:val="22"/>
                <w:u w:val="single"/>
              </w:rPr>
              <w:t>子ども</w:t>
            </w:r>
            <w:r w:rsidRPr="00040BDC">
              <w:rPr>
                <w:rFonts w:ascii="BIZ UDPゴシック" w:eastAsia="BIZ UDPゴシック" w:hAnsi="BIZ UDPゴシック" w:cs="Times New Roman" w:hint="eastAsia"/>
                <w:color w:val="000000" w:themeColor="text1"/>
                <w:kern w:val="0"/>
                <w:sz w:val="22"/>
                <w:u w:val="single"/>
              </w:rPr>
              <w:t>を尊重した養育・支援の実施について共通の理解をもつための取組を行っている。</w:t>
            </w:r>
          </w:p>
          <w:p w14:paraId="2AB2506D"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F35DB5" w:rsidRPr="00040BDC" w14:paraId="331C0CAC" w14:textId="77777777" w:rsidTr="00A872B8">
              <w:trPr>
                <w:trHeight w:val="512"/>
              </w:trPr>
              <w:tc>
                <w:tcPr>
                  <w:tcW w:w="9080" w:type="dxa"/>
                </w:tcPr>
                <w:p w14:paraId="23A214A4"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1BFE9DB7" w14:textId="4C728BE2" w:rsidR="00F35DB5" w:rsidRPr="006351F5" w:rsidRDefault="00F35DB5" w:rsidP="00F35DB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を尊重した養育・支援の実施についての基本姿勢が明示され、施設内で共通の理解をもつための取組が行われている。</w:t>
                  </w:r>
                </w:p>
                <w:p w14:paraId="11F5298F" w14:textId="77777777" w:rsidR="00F35DB5" w:rsidRPr="006351F5" w:rsidRDefault="00F35DB5" w:rsidP="00F35DB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05480FA5" w14:textId="378AFA15" w:rsidR="00F35DB5" w:rsidRPr="006351F5" w:rsidRDefault="00F35DB5" w:rsidP="00F35DB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を尊重した養育・支援の実施についての基本姿勢は明示されているが、施設内で共通の理解をもつための取組は行っていない。</w:t>
                  </w:r>
                </w:p>
                <w:p w14:paraId="388CE55D" w14:textId="77777777" w:rsidR="00F35DB5" w:rsidRPr="006351F5" w:rsidRDefault="00F35DB5" w:rsidP="00F35DB5">
                  <w:pPr>
                    <w:autoSpaceDE w:val="0"/>
                    <w:autoSpaceDN w:val="0"/>
                    <w:snapToGrid w:val="0"/>
                    <w:ind w:left="220" w:hangingChars="100" w:hanging="220"/>
                    <w:rPr>
                      <w:rFonts w:ascii="BIZ UDPゴシック" w:eastAsia="BIZ UDPゴシック" w:hAnsi="BIZ UDPゴシック" w:cs="Times New Roman"/>
                      <w:kern w:val="0"/>
                      <w:sz w:val="22"/>
                    </w:rPr>
                  </w:pPr>
                </w:p>
                <w:p w14:paraId="1047F203" w14:textId="0CFCF452" w:rsidR="00F35DB5" w:rsidRPr="00040BDC" w:rsidRDefault="00F35DB5" w:rsidP="00F35DB5">
                  <w:pPr>
                    <w:widowControl/>
                    <w:autoSpaceDE w:val="0"/>
                    <w:autoSpaceDN w:val="0"/>
                    <w:adjustRightInd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を尊重した養育・支援の実施についての基本姿勢が明示されていない。</w:t>
                  </w:r>
                </w:p>
              </w:tc>
            </w:tr>
          </w:tbl>
          <w:p w14:paraId="2614C40E" w14:textId="77777777" w:rsidR="00F35DB5" w:rsidRDefault="00F35DB5" w:rsidP="00F35DB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5B2220F" w14:textId="77777777" w:rsidR="00F35DB5" w:rsidRPr="00040BDC" w:rsidRDefault="00F35DB5" w:rsidP="00F35DB5">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1DD14C2E" w14:textId="27BD7C46"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□理念や基本方針に、</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を尊重した養育・支援の実施について明示し、職員が理解し実践するための取組を行っている。</w:t>
            </w:r>
          </w:p>
          <w:p w14:paraId="01643311"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C07C90C" w14:textId="026A06CC"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を尊重した養育・支援の実施に関する「倫理綱領」や規程等を策定し、職員が理解し実践するための取組を行っている。</w:t>
            </w:r>
          </w:p>
          <w:p w14:paraId="51B8C234"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7FF1909" w14:textId="0E3E76B8"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を尊重した養育・支援の実施に関する基本姿勢が、個々の養育・支援の標準的な実施方法等に反映されている。</w:t>
            </w:r>
          </w:p>
          <w:p w14:paraId="5070476F"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E714D01" w14:textId="4905126F"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の尊重や基本的人権への配慮について、施設で勉強会・研修を実施している。</w:t>
            </w:r>
          </w:p>
          <w:p w14:paraId="5BA41DD7" w14:textId="77777777" w:rsidR="00F35DB5" w:rsidRPr="006351F5" w:rsidRDefault="00F35DB5" w:rsidP="00F35DB5">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219B253" w14:textId="5919CC89"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の尊重や基本的人権への配慮について、定期的に状況の把握・評価等を行い、必要な対応を図っている。</w:t>
            </w:r>
          </w:p>
          <w:p w14:paraId="75EBA917" w14:textId="77777777" w:rsidR="00F35DB5" w:rsidRPr="00040BDC" w:rsidRDefault="00F35DB5" w:rsidP="00F35DB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6CC2BDC8" w14:textId="77777777" w:rsidR="00F35DB5" w:rsidRPr="00040BDC" w:rsidRDefault="00F35DB5" w:rsidP="00F35DB5">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5F78730" w14:textId="77777777" w:rsidR="00F35DB5" w:rsidRPr="00040BDC" w:rsidRDefault="00F35DB5" w:rsidP="00F35DB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0409F4B6" w14:textId="23CECA13"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を尊重した養育・支援の実施についての基本姿勢が明示され、施設内で共通の理解をもつための取組が行われているかを評</w:t>
            </w:r>
            <w:r w:rsidRPr="006351F5">
              <w:rPr>
                <w:rFonts w:ascii="BIZ UDPゴシック" w:eastAsia="BIZ UDPゴシック" w:hAnsi="BIZ UDPゴシック" w:cs="Times New Roman" w:hint="eastAsia"/>
                <w:kern w:val="0"/>
                <w:sz w:val="22"/>
              </w:rPr>
              <w:lastRenderedPageBreak/>
              <w:t>価します。</w:t>
            </w:r>
          </w:p>
          <w:p w14:paraId="0CFDAD68" w14:textId="77777777" w:rsidR="00F35DB5" w:rsidRPr="00F35DB5" w:rsidRDefault="00F35DB5" w:rsidP="00F35DB5">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AF22699" w14:textId="77777777" w:rsidR="00F35DB5" w:rsidRPr="00040BDC" w:rsidRDefault="00F35DB5" w:rsidP="00F35DB5">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36BFC826" w14:textId="587061C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○養育・支援の実施では、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の意向を尊重することは当然ですが、さらに、</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のＱＯＬの向上を目指した積極的な取組が求められています。</w:t>
            </w:r>
          </w:p>
          <w:p w14:paraId="766E2A59" w14:textId="1A79FAE8"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○施設内で共通の理解をもつための取組の具体例としては、倫理綱領の策定等、</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の尊重や基本的人権への配慮に関する施設内の勉強会・研修や、養育・支援の標準的な実施方法への反映、虐待防止</w:t>
            </w:r>
            <w:r w:rsidRPr="006351F5">
              <w:rPr>
                <w:rFonts w:ascii="BIZ UDPゴシック" w:eastAsia="BIZ UDPゴシック" w:hAnsi="BIZ UDPゴシック" w:cs="Times New Roman" w:hint="eastAsia"/>
                <w:kern w:val="0"/>
                <w:sz w:val="22"/>
                <w:u w:val="single"/>
              </w:rPr>
              <w:t>等</w:t>
            </w:r>
            <w:r w:rsidRPr="006351F5">
              <w:rPr>
                <w:rFonts w:ascii="BIZ UDPゴシック" w:eastAsia="BIZ UDPゴシック" w:hAnsi="BIZ UDPゴシック" w:cs="Times New Roman" w:hint="eastAsia"/>
                <w:kern w:val="0"/>
                <w:sz w:val="22"/>
              </w:rPr>
              <w:t>についての周知徹底等が挙げられます。</w:t>
            </w:r>
          </w:p>
          <w:p w14:paraId="7B5BA2A5" w14:textId="77777777" w:rsidR="00F35DB5" w:rsidRPr="00F35DB5" w:rsidRDefault="00F35DB5" w:rsidP="00F35DB5">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057BA023" w14:textId="77777777" w:rsidR="00F35DB5" w:rsidRPr="00040BDC" w:rsidRDefault="00F35DB5" w:rsidP="00F35DB5">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72BB0C7E" w14:textId="4B2714C7" w:rsidR="00F35DB5" w:rsidRPr="006351F5" w:rsidRDefault="00F35DB5" w:rsidP="00F35DB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○施設の種別や</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の年齢の違いによって、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の尊重の具体的な留意点は異なるので、施設としての基本姿勢と、施設全体の意識向上への取組を中心に評価を行います。施設の基本姿勢は、理念や基本方針に明示されていることを前提とします。</w:t>
            </w:r>
          </w:p>
          <w:p w14:paraId="65C55A9F" w14:textId="15C11A36" w:rsidR="00F35DB5" w:rsidRPr="00F35DB5" w:rsidRDefault="00F35DB5" w:rsidP="00F35DB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の尊重について、施設内で共通の理解をもつためにどのような努力が行われているか、具体的な取組をもとに評価します。</w:t>
            </w:r>
          </w:p>
        </w:tc>
      </w:tr>
      <w:tr w:rsidR="00617620" w:rsidRPr="00040BDC" w14:paraId="5F8F1BF9" w14:textId="77777777" w:rsidTr="00617620">
        <w:tc>
          <w:tcPr>
            <w:tcW w:w="7668" w:type="dxa"/>
          </w:tcPr>
          <w:p w14:paraId="75E5FB8F" w14:textId="518F79E2"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29</w:t>
            </w:r>
            <w:r w:rsidRPr="00040BDC">
              <w:rPr>
                <w:rFonts w:ascii="BIZ UDPゴシック" w:eastAsia="BIZ UDPゴシック" w:hAnsi="BIZ UDPゴシック" w:cs="Times New Roman" w:hint="eastAsia"/>
                <w:color w:val="000000" w:themeColor="text1"/>
                <w:kern w:val="0"/>
                <w:sz w:val="22"/>
                <w:u w:val="single"/>
              </w:rPr>
              <w:t xml:space="preserve">　Ⅲ―１―（１）―②　</w:t>
            </w:r>
            <w:r w:rsidR="008330F0" w:rsidRPr="00410A7B">
              <w:rPr>
                <w:rFonts w:ascii="BIZ UDPゴシック" w:eastAsia="BIZ UDPゴシック" w:hAnsi="BIZ UDPゴシック" w:hint="eastAsia"/>
                <w:b/>
                <w:color w:val="FF0000"/>
                <w:sz w:val="22"/>
                <w:u w:val="single"/>
              </w:rPr>
              <w:t>こども</w:t>
            </w:r>
            <w:r w:rsidRPr="00040BDC">
              <w:rPr>
                <w:rFonts w:ascii="BIZ UDPゴシック" w:eastAsia="BIZ UDPゴシック" w:hAnsi="BIZ UDPゴシック" w:cs="Times New Roman" w:hint="eastAsia"/>
                <w:color w:val="000000" w:themeColor="text1"/>
                <w:kern w:val="0"/>
                <w:sz w:val="22"/>
                <w:u w:val="single"/>
              </w:rPr>
              <w:t>のプライバシー保護に配慮した養育・支援が行われている。</w:t>
            </w:r>
          </w:p>
          <w:p w14:paraId="12F0933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5B6808DE" w14:textId="77777777" w:rsidTr="00292557">
              <w:trPr>
                <w:trHeight w:val="512"/>
              </w:trPr>
              <w:tc>
                <w:tcPr>
                  <w:tcW w:w="9080" w:type="dxa"/>
                </w:tcPr>
                <w:p w14:paraId="32E6D579" w14:textId="77777777" w:rsidR="008330F0" w:rsidRPr="006351F5" w:rsidRDefault="008330F0" w:rsidP="008330F0">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5C985C7F" w14:textId="77777777" w:rsidR="008330F0" w:rsidRPr="006351F5" w:rsidRDefault="008330F0" w:rsidP="008330F0">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のプライバシー保護に関する規程・マニュアル等を整備し、</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のプライバシーに配慮した養育・支援が行われている。</w:t>
                  </w:r>
                </w:p>
                <w:p w14:paraId="5C21504C" w14:textId="77777777" w:rsidR="008330F0" w:rsidRPr="006351F5" w:rsidRDefault="008330F0" w:rsidP="008330F0">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05125D7D" w14:textId="77777777" w:rsidR="008330F0" w:rsidRPr="006351F5" w:rsidRDefault="008330F0" w:rsidP="008330F0">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のプライバシー保護に関する規程・マニュアル等を整備しているが、</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のプライバシーに配慮した養育・支援が十分ではない。</w:t>
                  </w:r>
                </w:p>
                <w:p w14:paraId="2C992AC6" w14:textId="77777777" w:rsidR="008330F0" w:rsidRPr="006351F5" w:rsidRDefault="008330F0" w:rsidP="008330F0">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30B2EE2D" w14:textId="0B0AC7C6" w:rsidR="00617620" w:rsidRPr="00040BDC" w:rsidRDefault="008330F0" w:rsidP="008330F0">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のプライバシー保護に関する規程・マニュアル等を整備していない。</w:t>
                  </w:r>
                </w:p>
              </w:tc>
            </w:tr>
          </w:tbl>
          <w:p w14:paraId="4129024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D49C253"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0A267F8B"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のプライバシー保護について、社会福祉事業に携わる者としての姿勢・責務等を明記した規程・マニュアル等が整備され、職員への研修により</w:t>
            </w:r>
            <w:r w:rsidRPr="006351F5">
              <w:rPr>
                <w:rFonts w:ascii="BIZ UDPゴシック" w:eastAsia="BIZ UDPゴシック" w:hAnsi="BIZ UDPゴシック" w:cs="Times New Roman" w:hint="eastAsia"/>
                <w:kern w:val="0"/>
                <w:sz w:val="22"/>
              </w:rPr>
              <w:lastRenderedPageBreak/>
              <w:t>その理解が図られている。</w:t>
            </w:r>
          </w:p>
          <w:p w14:paraId="01F7B5C4" w14:textId="77777777" w:rsidR="008330F0" w:rsidRPr="006351F5" w:rsidRDefault="008330F0" w:rsidP="008330F0">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B891C48"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EE62FA3" w14:textId="77777777" w:rsidR="008330F0" w:rsidRPr="006351F5" w:rsidRDefault="008330F0" w:rsidP="008330F0">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FBE4EAA"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□一人ひとりの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にとって、生活の場にふさわしい快適な環境を提供し、</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のプライバシーを守れるよう設備等の工夫を行っている。</w:t>
            </w:r>
          </w:p>
          <w:p w14:paraId="52DCB06A" w14:textId="77777777" w:rsidR="008330F0" w:rsidRPr="006351F5" w:rsidRDefault="008330F0" w:rsidP="008330F0">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6BF9565"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56178B0" w14:textId="77777777" w:rsidR="00617620" w:rsidRPr="008330F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275FC91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20B21FF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32A49C46"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のプライバシー保護に関する規程・マニュアル等を整備し、職員に理解をはかるための取組とともに、</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のプライバシーに配慮した養育・支援が行われているかを評価します。</w:t>
            </w:r>
          </w:p>
          <w:p w14:paraId="336074F8" w14:textId="77777777" w:rsidR="00617620" w:rsidRPr="008330F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6740C5D"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442F2A0C"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の日常生活におけるプライバシーの保護は、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を尊重した養育・支援の実施における重要事項です。</w:t>
            </w:r>
          </w:p>
          <w:p w14:paraId="606CE221"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○ここでいうプライバシーとは、「他人の干渉を許さない、各個人の私生活上の自由」のことです。</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のプライバシー保護については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尊重の基本であり、たとえば、</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が他人から見られたり知られたりすることを拒否する自由は保護されなければなりません。</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からの信頼を得るためにも、プライバシー保護に関する具体的な取組が求められます。</w:t>
            </w:r>
          </w:p>
          <w:p w14:paraId="4C2BFFAD"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○日常的な養育・支援においては、施設の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や養育・支援の特性とあり方等を踏まえつつ、施設・設備の限界等を加味しながらも、可能な限り一人ひとりの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にとって、生活の場にふさわしいここちよい環境を提供し、</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のプライバシーを守れるよう設備等の工夫を行うことも必要です。</w:t>
            </w:r>
          </w:p>
          <w:p w14:paraId="033FDDDD" w14:textId="77777777" w:rsidR="008330F0" w:rsidRPr="008330F0" w:rsidRDefault="008330F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D0AFD16"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99C22C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5EE70B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39A80D27" w14:textId="77777777" w:rsidR="008330F0"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のプライバシーに配慮した養育・支援の前提として、職員が、プライバシー保護や権利擁護に関する基本的な知識や社会福祉事業に携わる者</w:t>
            </w:r>
            <w:r w:rsidRPr="006351F5">
              <w:rPr>
                <w:rFonts w:ascii="BIZ UDPゴシック" w:eastAsia="BIZ UDPゴシック" w:hAnsi="BIZ UDPゴシック" w:cs="Times New Roman" w:hint="eastAsia"/>
                <w:kern w:val="0"/>
                <w:sz w:val="22"/>
              </w:rPr>
              <w:lastRenderedPageBreak/>
              <w:t>としての姿勢・意識を十分に理解すること、施設の特性に応じた留意点等に関する規程・マニュアル等を作成して理解をはかることが必要です。よって、職員に規程・マニュアル等を配布しただけでは取組は不十分です。</w:t>
            </w:r>
          </w:p>
          <w:p w14:paraId="498F8E64"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1D780292" w14:textId="77777777" w:rsidR="008330F0"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5B43CF7"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408440C3" w14:textId="77777777" w:rsidR="008330F0"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○入所施設の場合、通信、面会に関するプライバシー保護や、入浴・排泄時等生活場面におけるプライバシー保護について、施設の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や養育・支援の特性とあり方を踏まえつつ、設備面での配慮や工夫も含めた施設としての取組も評価の対象となります。規程・マニュアル等の整備と周知への取組とあわせて総合的に評価します。</w:t>
            </w:r>
          </w:p>
          <w:p w14:paraId="74F5EB18"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2E93ABAB" w14:textId="77777777" w:rsidR="008330F0"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C708C1C"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048F40F" w14:textId="52936861" w:rsidR="00617620" w:rsidRPr="008330F0"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○個人情報保護は本評価基準にいうプライバシー保護には含みません。</w:t>
            </w:r>
            <w:r w:rsidRPr="006351F5">
              <w:rPr>
                <w:rFonts w:ascii="BIZ UDPゴシック" w:eastAsia="BIZ UDPゴシック" w:hAnsi="BIZ UDPゴシック" w:cs="Times New Roman" w:hint="eastAsia"/>
                <w:kern w:val="0"/>
                <w:sz w:val="22"/>
                <w:bdr w:val="single" w:sz="4" w:space="0" w:color="auto"/>
              </w:rPr>
              <w:t>45</w:t>
            </w:r>
            <w:r w:rsidRPr="006351F5">
              <w:rPr>
                <w:rFonts w:ascii="BIZ UDPゴシック" w:eastAsia="BIZ UDPゴシック" w:hAnsi="BIZ UDPゴシック" w:cs="Times New Roman"/>
                <w:kern w:val="0"/>
                <w:sz w:val="22"/>
              </w:rPr>
              <w:t xml:space="preserve"> </w:t>
            </w:r>
            <w:r w:rsidRPr="006351F5">
              <w:rPr>
                <w:rFonts w:ascii="BIZ UDPゴシック" w:eastAsia="BIZ UDPゴシック" w:hAnsi="BIZ UDPゴシック" w:cs="Times New Roman" w:hint="eastAsia"/>
                <w:kern w:val="0"/>
                <w:sz w:val="22"/>
              </w:rPr>
              <w:t>Ⅲ－2－（3）－②「</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に関する記録の管理体制が確立している。」において評価します。</w:t>
            </w:r>
          </w:p>
        </w:tc>
        <w:tc>
          <w:tcPr>
            <w:tcW w:w="7668" w:type="dxa"/>
          </w:tcPr>
          <w:p w14:paraId="417865A4" w14:textId="46D624A7"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29</w:t>
            </w:r>
            <w:r w:rsidRPr="00040BDC">
              <w:rPr>
                <w:rFonts w:ascii="BIZ UDPゴシック" w:eastAsia="BIZ UDPゴシック" w:hAnsi="BIZ UDPゴシック" w:cs="Times New Roman" w:hint="eastAsia"/>
                <w:color w:val="000000" w:themeColor="text1"/>
                <w:kern w:val="0"/>
                <w:sz w:val="22"/>
                <w:u w:val="single"/>
              </w:rPr>
              <w:t xml:space="preserve">　Ⅲ―１―（１）―②　</w:t>
            </w:r>
            <w:r w:rsidRPr="008330F0">
              <w:rPr>
                <w:rFonts w:ascii="BIZ UDPゴシック" w:eastAsia="BIZ UDPゴシック" w:hAnsi="BIZ UDPゴシック" w:cs="Times New Roman" w:hint="eastAsia"/>
                <w:b/>
                <w:bCs/>
                <w:color w:val="FF0000"/>
                <w:kern w:val="0"/>
                <w:sz w:val="22"/>
                <w:u w:val="single"/>
              </w:rPr>
              <w:t>子ども</w:t>
            </w:r>
            <w:r w:rsidRPr="00040BDC">
              <w:rPr>
                <w:rFonts w:ascii="BIZ UDPゴシック" w:eastAsia="BIZ UDPゴシック" w:hAnsi="BIZ UDPゴシック" w:cs="Times New Roman" w:hint="eastAsia"/>
                <w:color w:val="000000" w:themeColor="text1"/>
                <w:kern w:val="0"/>
                <w:sz w:val="22"/>
                <w:u w:val="single"/>
              </w:rPr>
              <w:t>のプライバシー保護に配慮した養育・支援が行われている。</w:t>
            </w:r>
          </w:p>
          <w:p w14:paraId="42E02B2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48D12029" w14:textId="77777777" w:rsidTr="00292557">
              <w:trPr>
                <w:trHeight w:val="512"/>
              </w:trPr>
              <w:tc>
                <w:tcPr>
                  <w:tcW w:w="9080" w:type="dxa"/>
                </w:tcPr>
                <w:p w14:paraId="78DEDBC5" w14:textId="77777777" w:rsidR="008330F0" w:rsidRPr="006351F5" w:rsidRDefault="008330F0" w:rsidP="008330F0">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18A21598" w14:textId="4458BF6E" w:rsidR="008330F0" w:rsidRPr="006351F5" w:rsidRDefault="008330F0" w:rsidP="008330F0">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のプライバシー保護に関する規程・マニュアル等を整備し、</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のプライバシーに配慮した養育・支援が行われている。</w:t>
                  </w:r>
                </w:p>
                <w:p w14:paraId="1D2339F8" w14:textId="77777777" w:rsidR="008330F0" w:rsidRPr="006351F5" w:rsidRDefault="008330F0" w:rsidP="008330F0">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6B739916" w14:textId="34B1AA93" w:rsidR="008330F0" w:rsidRPr="006351F5" w:rsidRDefault="008330F0" w:rsidP="008330F0">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のプライバシー保護に関する規程・マニュアル等を整備しているが、</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のプライバシーに配慮した養育・支援が十分ではない。</w:t>
                  </w:r>
                </w:p>
                <w:p w14:paraId="4CC4D176" w14:textId="77777777" w:rsidR="008330F0" w:rsidRPr="006351F5" w:rsidRDefault="008330F0" w:rsidP="008330F0">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573935C8" w14:textId="02919580" w:rsidR="00617620" w:rsidRPr="00040BDC" w:rsidRDefault="008330F0" w:rsidP="008330F0">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のプライバシー保護に関する規程・マニュアル等を整備していない。</w:t>
                  </w:r>
                </w:p>
              </w:tc>
            </w:tr>
          </w:tbl>
          <w:p w14:paraId="19CBA1F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410FE69"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09BB86C5" w14:textId="59B1871F"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のプライバシー保護について、社会福祉事業に携わる者としての姿勢・責務等を明記した規程・マニュアル等が整備され、職員への研修により</w:t>
            </w:r>
            <w:r w:rsidRPr="006351F5">
              <w:rPr>
                <w:rFonts w:ascii="BIZ UDPゴシック" w:eastAsia="BIZ UDPゴシック" w:hAnsi="BIZ UDPゴシック" w:cs="Times New Roman" w:hint="eastAsia"/>
                <w:kern w:val="0"/>
                <w:sz w:val="22"/>
              </w:rPr>
              <w:lastRenderedPageBreak/>
              <w:t>その理解が図られている。</w:t>
            </w:r>
          </w:p>
          <w:p w14:paraId="7A2DE757" w14:textId="77777777" w:rsidR="008330F0" w:rsidRPr="006351F5" w:rsidRDefault="008330F0" w:rsidP="008330F0">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E10E226"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8C0BB38" w14:textId="77777777" w:rsidR="008330F0" w:rsidRPr="006351F5" w:rsidRDefault="008330F0" w:rsidP="008330F0">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4DB575F" w14:textId="77F80210"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□一人ひとりの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にとって、生活の場にふさわしい快適な環境を提供し、</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のプライバシーを守れるよう設備等の工夫を行っている。</w:t>
            </w:r>
          </w:p>
          <w:p w14:paraId="3DB38D16" w14:textId="77777777" w:rsidR="008330F0" w:rsidRPr="006351F5" w:rsidRDefault="008330F0" w:rsidP="008330F0">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C3859F6"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DC9CEE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7213CD48"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7CB7411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5AFF2F47" w14:textId="046A87C8"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のプライバシー保護に関する規程・マニュアル等を整備し、職員に理解をはかるための取組とともに、</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のプライバシーに配慮した養育・支援が行われているかを評価します。</w:t>
            </w:r>
          </w:p>
          <w:p w14:paraId="2FD9D356" w14:textId="77777777" w:rsidR="00617620" w:rsidRPr="008330F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28D501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3925163C" w14:textId="3635662B"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の日常生活におけるプライバシーの保護は、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を尊重した養育・支援の実施における重要事項です。</w:t>
            </w:r>
          </w:p>
          <w:p w14:paraId="5ED2CD18" w14:textId="295021F2"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○ここでいうプライバシーとは、「他人の干渉を許さない、各個人の私生活上の自由」のことです。</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のプライバシー保護については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尊重の基本であり、たとえば、</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が他人から見られたり知られたりすることを拒否する自由は保護されなければなりません。</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からの信頼を得るためにも、プライバシー保護に関する具体的な取組が求められます。</w:t>
            </w:r>
          </w:p>
          <w:p w14:paraId="5812EEA1" w14:textId="6380FEB4"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○日常的な養育・支援においては、施設の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や養育・支援の特性とあり方等を踏まえつつ、施設・設備の限界等を加味しながらも、可能な限り一人ひとりの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にとって、生活の場にふさわしいここちよい環境を提供し、</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のプライバシーを守れるよう設備等の工夫を行うことも必要です。</w:t>
            </w:r>
          </w:p>
          <w:p w14:paraId="69597951" w14:textId="77777777" w:rsidR="008330F0" w:rsidRPr="008330F0" w:rsidRDefault="008330F0" w:rsidP="008330F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89008AC"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937750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F9283C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50913B10" w14:textId="43B78F8C" w:rsidR="008330F0"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のプライバシーに配慮した養育・支援の前提として、職員が、プライバシー保護や権利擁護に関する基本的な知識や社会福祉事業に携わる者</w:t>
            </w:r>
            <w:r w:rsidRPr="006351F5">
              <w:rPr>
                <w:rFonts w:ascii="BIZ UDPゴシック" w:eastAsia="BIZ UDPゴシック" w:hAnsi="BIZ UDPゴシック" w:cs="Times New Roman" w:hint="eastAsia"/>
                <w:kern w:val="0"/>
                <w:sz w:val="22"/>
              </w:rPr>
              <w:lastRenderedPageBreak/>
              <w:t>としての姿勢・意識を十分に理解すること、施設の特性に応じた留意点等に関する規程・マニュアル等を作成して理解をはかることが必要です。よって、職員に規程・マニュアル等を配布しただけでは取組は不十分です。</w:t>
            </w:r>
          </w:p>
          <w:p w14:paraId="6E93AE33"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328ECF1E" w14:textId="77777777" w:rsidR="008330F0"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BAC7DA7"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135D3BA6" w14:textId="5E6D9ABF" w:rsidR="008330F0"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○入所施設の場合、通信、面会に関するプライバシー保護や、入浴・排泄時等生活場面におけるプライバシー保護について、施設の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や養育・支援の特性とあり方を踏まえつつ、設備面での配慮や工夫も含めた施設としての取組も評価の対象となります。規程・マニュアル等の整備と周知への取組とあわせて総合的に評価します。</w:t>
            </w:r>
          </w:p>
          <w:p w14:paraId="7AC609D2" w14:textId="77777777" w:rsidR="008330F0" w:rsidRPr="006351F5" w:rsidRDefault="008330F0" w:rsidP="008330F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1A73B82D" w14:textId="77777777" w:rsidR="008330F0"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46D45A0" w14:textId="77777777" w:rsidR="008330F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395097CE" w14:textId="193ABAF2" w:rsidR="00617620" w:rsidRPr="00040BDC" w:rsidRDefault="008330F0" w:rsidP="008330F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○個人情報保護は本評価基準にいうプライバシー保護には含みません。</w:t>
            </w:r>
            <w:r w:rsidRPr="006351F5">
              <w:rPr>
                <w:rFonts w:ascii="BIZ UDPゴシック" w:eastAsia="BIZ UDPゴシック" w:hAnsi="BIZ UDPゴシック" w:cs="Times New Roman" w:hint="eastAsia"/>
                <w:kern w:val="0"/>
                <w:sz w:val="22"/>
                <w:bdr w:val="single" w:sz="4" w:space="0" w:color="auto"/>
              </w:rPr>
              <w:t>45</w:t>
            </w:r>
            <w:r w:rsidRPr="006351F5">
              <w:rPr>
                <w:rFonts w:ascii="BIZ UDPゴシック" w:eastAsia="BIZ UDPゴシック" w:hAnsi="BIZ UDPゴシック" w:cs="Times New Roman"/>
                <w:kern w:val="0"/>
                <w:sz w:val="22"/>
              </w:rPr>
              <w:t xml:space="preserve"> </w:t>
            </w:r>
            <w:r w:rsidRPr="006351F5">
              <w:rPr>
                <w:rFonts w:ascii="BIZ UDPゴシック" w:eastAsia="BIZ UDPゴシック" w:hAnsi="BIZ UDPゴシック" w:cs="Times New Roman" w:hint="eastAsia"/>
                <w:kern w:val="0"/>
                <w:sz w:val="22"/>
              </w:rPr>
              <w:t>Ⅲ－2－（3）－②「</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に関する記録の管理体制が確立している。」において評価します。</w:t>
            </w:r>
          </w:p>
        </w:tc>
      </w:tr>
      <w:tr w:rsidR="00617620" w:rsidRPr="00040BDC" w14:paraId="2F2C52EC" w14:textId="77777777" w:rsidTr="00617620">
        <w:tc>
          <w:tcPr>
            <w:tcW w:w="7668" w:type="dxa"/>
          </w:tcPr>
          <w:p w14:paraId="686278A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Ⅲ―１―（２）　養育・支援の実施に関する説明と同意（自己決定）が適切に行われている。</w:t>
            </w:r>
          </w:p>
          <w:p w14:paraId="24BC770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D2F8D93" w14:textId="77777777"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30</w:t>
            </w:r>
            <w:r w:rsidRPr="00040BDC">
              <w:rPr>
                <w:rFonts w:ascii="BIZ UDPゴシック" w:eastAsia="BIZ UDPゴシック" w:hAnsi="BIZ UDPゴシック" w:cs="Times New Roman" w:hint="eastAsia"/>
                <w:color w:val="000000" w:themeColor="text1"/>
                <w:kern w:val="0"/>
                <w:sz w:val="22"/>
                <w:u w:val="single"/>
              </w:rPr>
              <w:t xml:space="preserve">　Ⅲ―１―（２）―①　保護者等に対して養育・支援の利用に必要な情報を積極的に提供している。</w:t>
            </w:r>
          </w:p>
          <w:p w14:paraId="54574387"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041C6E" w:rsidRPr="00040BDC" w14:paraId="251A2647" w14:textId="77777777" w:rsidTr="00A872B8">
              <w:trPr>
                <w:trHeight w:val="543"/>
              </w:trPr>
              <w:tc>
                <w:tcPr>
                  <w:tcW w:w="9080" w:type="dxa"/>
                </w:tcPr>
                <w:p w14:paraId="778D909A"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0CF16E1E" w14:textId="77777777" w:rsidR="00041C6E" w:rsidRPr="00040BDC"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40AEC508" w14:textId="77777777" w:rsidR="00041C6E" w:rsidRDefault="00041C6E"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2A1EBF5" w14:textId="5CDB5E95" w:rsidR="00041C6E" w:rsidRPr="00041C6E" w:rsidRDefault="00041C6E" w:rsidP="00041C6E">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6DB703D5" w14:textId="77777777" w:rsidR="00617620" w:rsidRDefault="00617620" w:rsidP="0029255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2F25663" w14:textId="77777777" w:rsidR="00041C6E" w:rsidRDefault="00041C6E" w:rsidP="0029255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1D4F2270" w14:textId="77777777" w:rsidR="00041C6E" w:rsidRPr="00040BDC" w:rsidRDefault="00041C6E" w:rsidP="00041C6E">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7FE8D662"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22757A8B" w14:textId="77777777" w:rsidR="00041C6E" w:rsidRPr="00040BDC"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FEAF39A"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3900AE6"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07FEFCFD" w14:textId="77777777" w:rsid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353F0E2" w14:textId="77777777" w:rsid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5E27F0C" w14:textId="77777777" w:rsidR="00041C6E" w:rsidRPr="006351F5" w:rsidRDefault="00041C6E" w:rsidP="00041C6E">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○資料は、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の視点に立った、言葉遣いや写真・図・絵の使用等で誰にでもわかるような内容とすることが重要です。</w:t>
            </w:r>
          </w:p>
          <w:p w14:paraId="1A4EF512" w14:textId="77777777" w:rsidR="00041C6E" w:rsidRP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12763B2B" w14:textId="77777777" w:rsid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A0C1A05" w14:textId="77777777" w:rsidR="00041C6E" w:rsidRDefault="00041C6E" w:rsidP="00292557">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33DA980A"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6CF80599" w14:textId="7F0312F6" w:rsidR="00041C6E" w:rsidRP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103118C5" w14:textId="29C7B1AD"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Ⅲ―１―（２）　養育・支援の実施に関する説明と同意（自己決定）が適切に行われている。</w:t>
            </w:r>
          </w:p>
          <w:p w14:paraId="468FF3F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B8F1FA0" w14:textId="3AC8326A" w:rsidR="00617620" w:rsidRPr="00040BDC" w:rsidRDefault="00617620" w:rsidP="00292557">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30</w:t>
            </w:r>
            <w:r w:rsidRPr="00040BDC">
              <w:rPr>
                <w:rFonts w:ascii="BIZ UDPゴシック" w:eastAsia="BIZ UDPゴシック" w:hAnsi="BIZ UDPゴシック" w:cs="Times New Roman" w:hint="eastAsia"/>
                <w:color w:val="000000" w:themeColor="text1"/>
                <w:kern w:val="0"/>
                <w:sz w:val="22"/>
                <w:u w:val="single"/>
              </w:rPr>
              <w:t xml:space="preserve">　Ⅲ―１―（２）―①　保護者等に対して養育・支援の利用に必要な情報を積極的に提供している。</w:t>
            </w:r>
          </w:p>
          <w:p w14:paraId="5CBD0F3F"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041C6E" w:rsidRPr="00040BDC" w14:paraId="36E92D9A" w14:textId="77777777" w:rsidTr="00A872B8">
              <w:trPr>
                <w:trHeight w:val="543"/>
              </w:trPr>
              <w:tc>
                <w:tcPr>
                  <w:tcW w:w="9080" w:type="dxa"/>
                </w:tcPr>
                <w:p w14:paraId="7EB3EA41"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572EBBD8" w14:textId="77777777" w:rsidR="00041C6E" w:rsidRPr="00040BDC"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359369C" w14:textId="77777777" w:rsidR="00041C6E" w:rsidRDefault="00041C6E"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2383581" w14:textId="28DB4ADB" w:rsidR="00041C6E" w:rsidRPr="00041C6E" w:rsidRDefault="00041C6E" w:rsidP="00041C6E">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23F9E2FB" w14:textId="77777777" w:rsidR="00617620"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D4B375A" w14:textId="77777777" w:rsidR="00041C6E" w:rsidRDefault="00041C6E" w:rsidP="00041C6E">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699732A9" w14:textId="77777777" w:rsidR="00041C6E" w:rsidRPr="00040BDC" w:rsidRDefault="00041C6E" w:rsidP="00041C6E">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687F7BB9"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DBA4B7C" w14:textId="77777777" w:rsidR="00041C6E" w:rsidRPr="00040BDC"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EEEC7BC"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9716285"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DDD5F75" w14:textId="77777777" w:rsid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0A3EEDB" w14:textId="77777777" w:rsid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C0F425F" w14:textId="60FFA4A9" w:rsidR="00041C6E" w:rsidRPr="006351F5" w:rsidRDefault="00041C6E" w:rsidP="00041C6E">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○資料は、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の視点に立った、言葉遣いや写真・図・絵の使用等で誰にでもわかるような内容とすることが重要です。</w:t>
            </w:r>
          </w:p>
          <w:p w14:paraId="4071DED3" w14:textId="77777777" w:rsidR="00041C6E" w:rsidRP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B7E13D9" w14:textId="77777777" w:rsidR="00041C6E"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ECC6BCF" w14:textId="77777777" w:rsidR="00041C6E" w:rsidRDefault="00041C6E" w:rsidP="00041C6E">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p>
          <w:p w14:paraId="6350C754" w14:textId="77777777" w:rsidR="00041C6E" w:rsidRPr="00040BDC" w:rsidRDefault="00041C6E" w:rsidP="00041C6E">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62E39BD1" w14:textId="2CFBC745" w:rsidR="00041C6E" w:rsidRPr="00040BDC" w:rsidRDefault="00041C6E" w:rsidP="00041C6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5B4BACC5" w14:textId="77777777" w:rsidTr="00617620">
        <w:tc>
          <w:tcPr>
            <w:tcW w:w="7668" w:type="dxa"/>
          </w:tcPr>
          <w:p w14:paraId="006D970E" w14:textId="77777777" w:rsidR="00617620" w:rsidRPr="00040BDC" w:rsidRDefault="00617620" w:rsidP="00617620">
            <w:pPr>
              <w:widowControl/>
              <w:autoSpaceDE w:val="0"/>
              <w:autoSpaceDN w:val="0"/>
              <w:snapToGrid w:val="0"/>
              <w:spacing w:line="0" w:lineRule="atLeast"/>
              <w:ind w:left="1980" w:hangingChars="900" w:hanging="19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31</w:t>
            </w:r>
            <w:r w:rsidRPr="00040BDC">
              <w:rPr>
                <w:rFonts w:ascii="BIZ UDPゴシック" w:eastAsia="BIZ UDPゴシック" w:hAnsi="BIZ UDPゴシック" w:cs="Times New Roman" w:hint="eastAsia"/>
                <w:color w:val="000000" w:themeColor="text1"/>
                <w:kern w:val="0"/>
                <w:sz w:val="22"/>
                <w:u w:val="single"/>
              </w:rPr>
              <w:t xml:space="preserve">　Ⅲ―１―（２）―②　養育・支援の開始・過程において保護者等にわかりやすく説明している。</w:t>
            </w:r>
          </w:p>
          <w:p w14:paraId="0748A25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574DA59C" w14:textId="77777777" w:rsidTr="00292557">
              <w:trPr>
                <w:trHeight w:val="543"/>
              </w:trPr>
              <w:tc>
                <w:tcPr>
                  <w:tcW w:w="9080" w:type="dxa"/>
                </w:tcPr>
                <w:p w14:paraId="0887DA0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340C4F5E" w14:textId="67DB99CB"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58D7310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281C8B1"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57FD09A3"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1679C2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EDECAF4"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641CC85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3F3F4378"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90C287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27916D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5A6E76E5"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6D511E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9946B8A"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3DEE60D4"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○保護者等の自己決定にあたっては、保護者等の気持ちに寄り添い、さまざまな状況において権利保障と</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の利益が守られるような支援を選択できるよう自己決定のための支援を行う必要があります。</w:t>
            </w:r>
          </w:p>
          <w:p w14:paraId="27A08B1B"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9FD0A10" w14:textId="77777777" w:rsidR="0001639D" w:rsidRPr="00666DFF" w:rsidRDefault="0001639D" w:rsidP="0001639D">
            <w:pPr>
              <w:autoSpaceDE w:val="0"/>
              <w:autoSpaceDN w:val="0"/>
              <w:snapToGrid w:val="0"/>
              <w:spacing w:line="0" w:lineRule="atLeast"/>
              <w:rPr>
                <w:rFonts w:ascii="BIZ UDPゴシック" w:eastAsia="BIZ UDPゴシック" w:hAnsi="BIZ UDPゴシック" w:cs="Times New Roman"/>
                <w:b/>
                <w:bCs/>
                <w:color w:val="FF0000"/>
                <w:kern w:val="0"/>
                <w:sz w:val="22"/>
                <w:szCs w:val="20"/>
                <w:u w:val="single"/>
              </w:rPr>
            </w:pPr>
            <w:r w:rsidRPr="00666DFF">
              <w:rPr>
                <w:rFonts w:ascii="BIZ UDPゴシック" w:eastAsia="BIZ UDPゴシック" w:hAnsi="BIZ UDPゴシック" w:cs="Times New Roman" w:hint="eastAsia"/>
                <w:b/>
                <w:bCs/>
                <w:color w:val="FF0000"/>
                <w:kern w:val="0"/>
                <w:sz w:val="22"/>
                <w:szCs w:val="20"/>
                <w:u w:val="single"/>
              </w:rPr>
              <w:t>（社会的養護共通）</w:t>
            </w:r>
          </w:p>
          <w:p w14:paraId="2B77F92E" w14:textId="77777777" w:rsidR="0001639D" w:rsidRPr="00666DFF"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b/>
                <w:bCs/>
                <w:color w:val="FF0000"/>
                <w:kern w:val="0"/>
                <w:sz w:val="22"/>
              </w:rPr>
            </w:pPr>
            <w:r w:rsidRPr="00666DFF">
              <w:rPr>
                <w:rFonts w:ascii="BIZ UDPゴシック" w:eastAsia="BIZ UDPゴシック" w:hAnsi="BIZ UDPゴシック" w:cs="Times New Roman" w:hint="eastAsia"/>
                <w:b/>
                <w:bCs/>
                <w:color w:val="FF0000"/>
                <w:kern w:val="0"/>
                <w:sz w:val="22"/>
                <w:szCs w:val="20"/>
              </w:rPr>
              <w:lastRenderedPageBreak/>
              <w:t>○</w:t>
            </w:r>
            <w:r w:rsidRPr="00666DFF">
              <w:rPr>
                <w:rFonts w:ascii="BIZ UDPゴシック" w:eastAsia="BIZ UDPゴシック" w:hAnsi="BIZ UDPゴシック" w:cs="Times New Roman" w:hint="eastAsia"/>
                <w:b/>
                <w:bCs/>
                <w:color w:val="FF0000"/>
                <w:kern w:val="0"/>
                <w:sz w:val="22"/>
                <w:szCs w:val="20"/>
                <w:u w:val="single"/>
              </w:rPr>
              <w:t>令和４年児童福祉法改正により、都道府県知事又は児童相談所長は、施設入所等の措置や一時保護の決定時にこどもの意見聴取等措置を取らなければならないこととされました。</w:t>
            </w:r>
            <w:r w:rsidRPr="00666DFF">
              <w:rPr>
                <w:rFonts w:ascii="BIZ UDPゴシック" w:eastAsia="BIZ UDPゴシック" w:hAnsi="BIZ UDPゴシック" w:hint="eastAsia"/>
                <w:b/>
                <w:bCs/>
                <w:color w:val="FF0000"/>
                <w:sz w:val="22"/>
                <w:u w:val="single"/>
              </w:rPr>
              <w:t>社会的養護関係施設では、こどもから聴取した意見または意向を十分勘案したうえで、各関係機関と連携を図りながら、こどもの最善の利益を考慮して支援を行っていくことが重要です。</w:t>
            </w:r>
          </w:p>
          <w:p w14:paraId="5CE5766D" w14:textId="77777777" w:rsidR="0001639D" w:rsidRPr="0001639D" w:rsidRDefault="0001639D"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5505469A"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2FA87880"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○施設における説明は、どの保護者等に対しても、施設が定めた様式に基づいて、同じ手順・内容で行われることを前提としています。また、本人が説明を受けることが困難な</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に対しては、施設がどのような援助の方法をとっているかを確認します。</w:t>
            </w:r>
          </w:p>
          <w:p w14:paraId="0D2252F7" w14:textId="77777777" w:rsidR="0001639D" w:rsidRPr="00040BDC" w:rsidRDefault="0001639D"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2FBF2EC5" w14:textId="557AA1AA"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5275F8E2" w14:textId="01FBB0ED" w:rsidR="00617620" w:rsidRPr="00040BDC" w:rsidRDefault="00617620" w:rsidP="00617620">
            <w:pPr>
              <w:widowControl/>
              <w:autoSpaceDE w:val="0"/>
              <w:autoSpaceDN w:val="0"/>
              <w:snapToGrid w:val="0"/>
              <w:spacing w:line="0" w:lineRule="atLeast"/>
              <w:ind w:left="1980" w:hangingChars="900" w:hanging="19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31</w:t>
            </w:r>
            <w:r w:rsidRPr="00040BDC">
              <w:rPr>
                <w:rFonts w:ascii="BIZ UDPゴシック" w:eastAsia="BIZ UDPゴシック" w:hAnsi="BIZ UDPゴシック" w:cs="Times New Roman" w:hint="eastAsia"/>
                <w:color w:val="000000" w:themeColor="text1"/>
                <w:kern w:val="0"/>
                <w:sz w:val="22"/>
                <w:u w:val="single"/>
              </w:rPr>
              <w:t xml:space="preserve">　Ⅲ―１―（２）―②　養育・支援の開始・過程において保護者等にわかりやすく説明している。</w:t>
            </w:r>
          </w:p>
          <w:p w14:paraId="12D9C51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4A988DAF" w14:textId="77777777" w:rsidTr="00292557">
              <w:trPr>
                <w:trHeight w:val="401"/>
              </w:trPr>
              <w:tc>
                <w:tcPr>
                  <w:tcW w:w="9080" w:type="dxa"/>
                </w:tcPr>
                <w:p w14:paraId="476A54F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74570CF2" w14:textId="324546C4" w:rsidR="00617620" w:rsidRPr="00040BDC" w:rsidRDefault="00617620" w:rsidP="00292557">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5980507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A9B8933"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3A5780BC"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82E8D7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0CF6498E"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F7083F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4D4E3A1"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5F26BC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E17845C" w14:textId="77777777" w:rsidR="0001639D"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073D8A61" w14:textId="77777777" w:rsidR="0001639D"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EF24D41" w14:textId="77777777" w:rsidR="0001639D"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08AA24A"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3180A509" w14:textId="030B7AE1"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○保護者等の自己決定にあたっては、</w:t>
            </w:r>
            <w:r w:rsidRPr="0001639D">
              <w:rPr>
                <w:rFonts w:ascii="BIZ UDPゴシック" w:eastAsia="BIZ UDPゴシック" w:hAnsi="BIZ UDPゴシック" w:cs="Times New Roman" w:hint="eastAsia"/>
                <w:b/>
                <w:bCs/>
                <w:color w:val="FF0000"/>
                <w:kern w:val="0"/>
                <w:sz w:val="22"/>
                <w:u w:val="single"/>
              </w:rPr>
              <w:t>必要に応じて</w:t>
            </w:r>
            <w:r w:rsidRPr="006351F5">
              <w:rPr>
                <w:rFonts w:ascii="BIZ UDPゴシック" w:eastAsia="BIZ UDPゴシック" w:hAnsi="BIZ UDPゴシック" w:cs="Times New Roman" w:hint="eastAsia"/>
                <w:kern w:val="0"/>
                <w:sz w:val="22"/>
              </w:rPr>
              <w:t>保護者等の気持ちに寄り添い、さまざまな状況において権利保障と</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の利益が守られるような支援を選択できるよう自己決定のための支援を行う必要があります。</w:t>
            </w:r>
          </w:p>
          <w:p w14:paraId="2F480DEE"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A4B3E1F" w14:textId="2B7B9C09" w:rsidR="0001639D" w:rsidRPr="00666DFF" w:rsidRDefault="0001639D" w:rsidP="0001639D">
            <w:pPr>
              <w:autoSpaceDE w:val="0"/>
              <w:autoSpaceDN w:val="0"/>
              <w:snapToGrid w:val="0"/>
              <w:spacing w:line="0" w:lineRule="atLeast"/>
              <w:rPr>
                <w:rFonts w:ascii="BIZ UDPゴシック" w:eastAsia="BIZ UDPゴシック" w:hAnsi="BIZ UDPゴシック" w:cs="Times New Roman"/>
                <w:b/>
                <w:bCs/>
                <w:color w:val="FF0000"/>
                <w:kern w:val="0"/>
                <w:sz w:val="22"/>
                <w:szCs w:val="20"/>
                <w:u w:val="single"/>
              </w:rPr>
            </w:pPr>
            <w:r w:rsidRPr="00666DFF">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666DFF">
              <w:rPr>
                <w:rFonts w:ascii="BIZ UDPゴシック" w:eastAsia="BIZ UDPゴシック" w:hAnsi="BIZ UDPゴシック" w:cs="Times New Roman" w:hint="eastAsia"/>
                <w:b/>
                <w:bCs/>
                <w:color w:val="FF0000"/>
                <w:kern w:val="0"/>
                <w:sz w:val="22"/>
                <w:szCs w:val="20"/>
                <w:u w:val="single"/>
              </w:rPr>
              <w:t>）</w:t>
            </w:r>
          </w:p>
          <w:p w14:paraId="61A31434"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50873A93"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79E7260A"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4A1B876D"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0405575B"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5F923E8D"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47C317A5" w14:textId="77777777" w:rsidR="0001639D" w:rsidRP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84AE834"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7CBB0082" w14:textId="18245593"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○施設における説明は、どの保護者等に対しても、施設が定めた様式に基づいて、同じ手順・内容で行われることを前提としています。また、本人が説明を受けることが困難な</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に対しては、施設がどのような援助の方法をとっているかを確認します。</w:t>
            </w:r>
          </w:p>
          <w:p w14:paraId="2D0F7177" w14:textId="77777777" w:rsidR="0001639D"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826B4A4" w14:textId="4480ADFC" w:rsidR="00617620"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2F8BF695" w14:textId="77777777" w:rsidTr="00617620">
        <w:tc>
          <w:tcPr>
            <w:tcW w:w="7668" w:type="dxa"/>
          </w:tcPr>
          <w:p w14:paraId="2BED430E" w14:textId="77777777"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32</w:t>
            </w:r>
            <w:r w:rsidRPr="00040BDC">
              <w:rPr>
                <w:rFonts w:ascii="BIZ UDPゴシック" w:eastAsia="BIZ UDPゴシック" w:hAnsi="BIZ UDPゴシック" w:cs="Times New Roman" w:hint="eastAsia"/>
                <w:color w:val="000000" w:themeColor="text1"/>
                <w:kern w:val="0"/>
                <w:sz w:val="22"/>
                <w:u w:val="single"/>
              </w:rPr>
              <w:t xml:space="preserve">　Ⅲ―１―（２）―③　</w:t>
            </w:r>
            <w:r w:rsidRPr="00040BDC">
              <w:rPr>
                <w:rFonts w:ascii="BIZ UDPゴシック" w:eastAsia="BIZ UDPゴシック" w:hAnsi="BIZ UDPゴシック" w:cs="Times New Roman" w:hint="eastAsia"/>
                <w:kern w:val="0"/>
                <w:sz w:val="22"/>
                <w:u w:val="single"/>
              </w:rPr>
              <w:t>養育・支援の内容や措置変更、</w:t>
            </w:r>
            <w:r w:rsidRPr="00040BDC">
              <w:rPr>
                <w:rFonts w:ascii="BIZ UDPゴシック" w:eastAsia="BIZ UDPゴシック" w:hAnsi="BIZ UDPゴシック" w:cs="Times New Roman" w:hint="eastAsia"/>
                <w:color w:val="000000" w:themeColor="text1"/>
                <w:kern w:val="0"/>
                <w:sz w:val="22"/>
                <w:u w:val="single"/>
              </w:rPr>
              <w:t>地域・家庭への移行等にあたり養育・支援の継続性に配慮した対応を行っている。</w:t>
            </w:r>
          </w:p>
          <w:p w14:paraId="4832418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52E2CADC" w14:textId="77777777" w:rsidTr="0003511F">
              <w:trPr>
                <w:trHeight w:val="466"/>
              </w:trPr>
              <w:tc>
                <w:tcPr>
                  <w:tcW w:w="9080" w:type="dxa"/>
                </w:tcPr>
                <w:p w14:paraId="4B08E94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21DDBE85" w14:textId="10BDD04C" w:rsidR="00617620" w:rsidRPr="00040BDC" w:rsidRDefault="00617620" w:rsidP="0003511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618D2BE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FD9BF1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5F84B975"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1CBB11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7E56B02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EB0A35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3977CD13"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40324C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7A695B9"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1E40406B" w14:textId="2D0F80BD" w:rsidR="0001639D" w:rsidRPr="0001639D"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の状態の変化や家庭環境の変化等で、養育・支援の内容や措置変更、地域・家庭への移行等を行う場合、</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への養育・支援の継続性を損なわないような配慮のもとに、引継ぎや申送りの手順、文書の内容等を定めておくことが必要です。</w:t>
            </w:r>
          </w:p>
          <w:p w14:paraId="281654A7" w14:textId="77777777" w:rsidR="0001639D" w:rsidRPr="00040BDC" w:rsidRDefault="0001639D"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CCAB338"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（略）</w:t>
            </w:r>
          </w:p>
          <w:p w14:paraId="674A637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0B5BE90"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275C4912"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○社会的養護関係施設では、地域での生活や家庭復帰に向けて必要となる支援や、施設退所後のアフターケアが</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の安定、安心した生活に欠かせないことから、各施設が有する専門性を活かした取組が求められます。</w:t>
            </w:r>
          </w:p>
          <w:p w14:paraId="4ED8DF6F"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0FAD6B23" w14:textId="77777777" w:rsidR="0001639D" w:rsidRPr="00666DFF" w:rsidRDefault="0001639D" w:rsidP="0001639D">
            <w:pPr>
              <w:autoSpaceDE w:val="0"/>
              <w:autoSpaceDN w:val="0"/>
              <w:snapToGrid w:val="0"/>
              <w:spacing w:line="0" w:lineRule="atLeast"/>
              <w:rPr>
                <w:rFonts w:ascii="BIZ UDPゴシック" w:eastAsia="BIZ UDPゴシック" w:hAnsi="BIZ UDPゴシック" w:cs="Times New Roman"/>
                <w:b/>
                <w:bCs/>
                <w:color w:val="FF0000"/>
                <w:kern w:val="0"/>
                <w:sz w:val="22"/>
                <w:szCs w:val="20"/>
                <w:u w:val="single"/>
              </w:rPr>
            </w:pPr>
            <w:r w:rsidRPr="00666DFF">
              <w:rPr>
                <w:rFonts w:ascii="BIZ UDPゴシック" w:eastAsia="BIZ UDPゴシック" w:hAnsi="BIZ UDPゴシック" w:cs="Times New Roman" w:hint="eastAsia"/>
                <w:b/>
                <w:bCs/>
                <w:color w:val="FF0000"/>
                <w:kern w:val="0"/>
                <w:sz w:val="22"/>
                <w:szCs w:val="20"/>
                <w:u w:val="single"/>
              </w:rPr>
              <w:t>（社会的養護共通）</w:t>
            </w:r>
          </w:p>
          <w:p w14:paraId="0AF3DCE2"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b/>
                <w:bCs/>
                <w:kern w:val="0"/>
                <w:sz w:val="22"/>
              </w:rPr>
            </w:pPr>
            <w:r w:rsidRPr="00666DFF">
              <w:rPr>
                <w:rFonts w:ascii="BIZ UDPゴシック" w:eastAsia="BIZ UDPゴシック" w:hAnsi="BIZ UDPゴシック" w:cs="Times New Roman" w:hint="eastAsia"/>
                <w:b/>
                <w:bCs/>
                <w:color w:val="FF0000"/>
                <w:kern w:val="0"/>
                <w:sz w:val="22"/>
                <w:szCs w:val="20"/>
              </w:rPr>
              <w:t>○</w:t>
            </w:r>
            <w:r w:rsidRPr="00666DFF">
              <w:rPr>
                <w:rFonts w:ascii="BIZ UDPゴシック" w:eastAsia="BIZ UDPゴシック" w:hAnsi="BIZ UDPゴシック" w:cs="Times New Roman" w:hint="eastAsia"/>
                <w:b/>
                <w:bCs/>
                <w:color w:val="FF0000"/>
                <w:kern w:val="0"/>
                <w:sz w:val="22"/>
                <w:szCs w:val="20"/>
                <w:u w:val="single"/>
              </w:rPr>
              <w:t>令和４年児童福祉法改正により、都道府県知事又は児童相談所長は、施設入所等の措置や一時保護の決定時にこどもの意見聴取等措置を取らなければならないこととされました。</w:t>
            </w:r>
            <w:r w:rsidRPr="00666DFF">
              <w:rPr>
                <w:rFonts w:ascii="BIZ UDPゴシック" w:eastAsia="BIZ UDPゴシック" w:hAnsi="BIZ UDPゴシック" w:hint="eastAsia"/>
                <w:b/>
                <w:bCs/>
                <w:color w:val="FF0000"/>
                <w:sz w:val="22"/>
                <w:u w:val="single"/>
              </w:rPr>
              <w:t>社会的養護関係施設では、こどもから聴取した意見または意向を十分勘案したうえで、各関係機関と連携を図りながら、こどもの最善の利益を考慮して支援を行っていくことが重要です。</w:t>
            </w:r>
          </w:p>
          <w:p w14:paraId="256E3329" w14:textId="77777777" w:rsidR="0001639D" w:rsidRPr="0001639D" w:rsidRDefault="0001639D"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1009424"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2B45E21" w14:textId="77777777" w:rsidR="0001639D" w:rsidRDefault="0001639D"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02C2BC3" w14:textId="77777777"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（乳児院）</w:t>
            </w:r>
          </w:p>
          <w:p w14:paraId="0B87B4B5" w14:textId="03ABD54E" w:rsidR="0001639D" w:rsidRPr="0001639D"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○措置変更先の施設や里親等と連携を密に行い、新しい施設環境に慣れるための具体的なプログラムを考え実行することや、措置変更先の施設や里親と</w:t>
            </w:r>
            <w:r w:rsidRPr="00410A7B">
              <w:rPr>
                <w:rFonts w:ascii="BIZ UDPゴシック" w:eastAsia="BIZ UDPゴシック" w:hAnsi="BIZ UDPゴシック" w:hint="eastAsia"/>
                <w:b/>
                <w:color w:val="FF0000"/>
                <w:sz w:val="22"/>
                <w:u w:val="single"/>
              </w:rPr>
              <w:t>こども</w:t>
            </w:r>
            <w:r w:rsidRPr="006351F5">
              <w:rPr>
                <w:rFonts w:ascii="BIZ UDPゴシック" w:eastAsia="BIZ UDPゴシック" w:hAnsi="BIZ UDPゴシック" w:hint="eastAsia"/>
                <w:sz w:val="22"/>
              </w:rPr>
              <w:t>の保護者等との顔合わせ等の配慮を行います。</w:t>
            </w:r>
          </w:p>
          <w:p w14:paraId="3E401BB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C74386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3336F2CD" w14:textId="1ED13901" w:rsidR="00617620" w:rsidRPr="00040BDC" w:rsidRDefault="00617620" w:rsidP="0003511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012FE753" w14:textId="5471F7A9"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32</w:t>
            </w:r>
            <w:r w:rsidRPr="00040BDC">
              <w:rPr>
                <w:rFonts w:ascii="BIZ UDPゴシック" w:eastAsia="BIZ UDPゴシック" w:hAnsi="BIZ UDPゴシック" w:cs="Times New Roman" w:hint="eastAsia"/>
                <w:color w:val="000000" w:themeColor="text1"/>
                <w:kern w:val="0"/>
                <w:sz w:val="22"/>
                <w:u w:val="single"/>
              </w:rPr>
              <w:t xml:space="preserve">　Ⅲ―１―（２）―③　</w:t>
            </w:r>
            <w:r w:rsidRPr="00040BDC">
              <w:rPr>
                <w:rFonts w:ascii="BIZ UDPゴシック" w:eastAsia="BIZ UDPゴシック" w:hAnsi="BIZ UDPゴシック" w:cs="Times New Roman" w:hint="eastAsia"/>
                <w:kern w:val="0"/>
                <w:sz w:val="22"/>
                <w:u w:val="single"/>
              </w:rPr>
              <w:t>養育・支援の内容や措置変更、</w:t>
            </w:r>
            <w:r w:rsidRPr="00040BDC">
              <w:rPr>
                <w:rFonts w:ascii="BIZ UDPゴシック" w:eastAsia="BIZ UDPゴシック" w:hAnsi="BIZ UDPゴシック" w:cs="Times New Roman" w:hint="eastAsia"/>
                <w:color w:val="000000" w:themeColor="text1"/>
                <w:kern w:val="0"/>
                <w:sz w:val="22"/>
                <w:u w:val="single"/>
              </w:rPr>
              <w:t>地域・家庭への移行等にあたり養育・支援の継続性に配慮した対応を行っている。</w:t>
            </w:r>
          </w:p>
          <w:p w14:paraId="25CA01E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6C14B108" w14:textId="77777777" w:rsidTr="0003511F">
              <w:trPr>
                <w:trHeight w:val="466"/>
              </w:trPr>
              <w:tc>
                <w:tcPr>
                  <w:tcW w:w="9080" w:type="dxa"/>
                </w:tcPr>
                <w:p w14:paraId="51B75E2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3B37F091" w14:textId="5EE92240" w:rsidR="00617620" w:rsidRPr="00040BDC" w:rsidRDefault="00617620" w:rsidP="0003511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0D86F3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A30C118"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2920CD66"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CC7339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21137F34"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403A2B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1265E1B8"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6E617B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0825059"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5251532A" w14:textId="65F401BC" w:rsidR="0001639D" w:rsidRPr="0001639D"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の状態の変化や家庭環境の変化等で、養育・支援の内容や措置変更、地域・家庭への移行等を行う場合、</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への養育・支援の継続性を損なわないような配慮のもとに、引継ぎや申送りの手順、文書の内容等を定めておくことが必要です。</w:t>
            </w:r>
          </w:p>
          <w:p w14:paraId="14F058FD" w14:textId="77777777" w:rsidR="0001639D"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3929682" w14:textId="77777777" w:rsidR="0001639D"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（略）</w:t>
            </w:r>
          </w:p>
          <w:p w14:paraId="09A4E6B3" w14:textId="77777777" w:rsidR="0001639D"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63322F8"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42D13193" w14:textId="0099629B"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○社会的養護関係施設では、地域での生活や家庭復帰に向けて必要となる支援や、施設退所後のアフターケアが</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の安定、安心した生活に欠かせないことから、各施設が有する専門性を活かした取組が求められます。</w:t>
            </w:r>
          </w:p>
          <w:p w14:paraId="6E67B80E"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C0CE142" w14:textId="24B79546" w:rsidR="0001639D" w:rsidRPr="00666DFF" w:rsidRDefault="0001639D" w:rsidP="0001639D">
            <w:pPr>
              <w:autoSpaceDE w:val="0"/>
              <w:autoSpaceDN w:val="0"/>
              <w:snapToGrid w:val="0"/>
              <w:spacing w:line="0" w:lineRule="atLeast"/>
              <w:rPr>
                <w:rFonts w:ascii="BIZ UDPゴシック" w:eastAsia="BIZ UDPゴシック" w:hAnsi="BIZ UDPゴシック" w:cs="Times New Roman"/>
                <w:b/>
                <w:bCs/>
                <w:color w:val="FF0000"/>
                <w:kern w:val="0"/>
                <w:sz w:val="22"/>
                <w:szCs w:val="20"/>
                <w:u w:val="single"/>
              </w:rPr>
            </w:pPr>
            <w:r w:rsidRPr="00666DFF">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666DFF">
              <w:rPr>
                <w:rFonts w:ascii="BIZ UDPゴシック" w:eastAsia="BIZ UDPゴシック" w:hAnsi="BIZ UDPゴシック" w:cs="Times New Roman" w:hint="eastAsia"/>
                <w:b/>
                <w:bCs/>
                <w:color w:val="FF0000"/>
                <w:kern w:val="0"/>
                <w:sz w:val="22"/>
                <w:szCs w:val="20"/>
                <w:u w:val="single"/>
              </w:rPr>
              <w:t>）</w:t>
            </w:r>
          </w:p>
          <w:p w14:paraId="337DFD3F"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D007605"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BB1697B"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DA4B551"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79DBE143"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40AB8696" w14:textId="77777777" w:rsid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4C28DEE" w14:textId="77777777" w:rsidR="0001639D" w:rsidRPr="0001639D" w:rsidRDefault="0001639D" w:rsidP="0001639D">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0369208C" w14:textId="77777777" w:rsidR="0001639D"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3125959" w14:textId="77777777" w:rsidR="0001639D"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1FA97E8" w14:textId="77777777"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（乳児院）</w:t>
            </w:r>
          </w:p>
          <w:p w14:paraId="25A25A67" w14:textId="20421ACA" w:rsidR="0001639D" w:rsidRPr="0001639D"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○措置変更先の施設や里親等と連携を密に行い、新しい施設環境に慣れるための具体的なプログラムを考え実行することや、措置変更先の施設や里親と</w:t>
            </w:r>
            <w:r>
              <w:rPr>
                <w:rFonts w:ascii="BIZ UDPゴシック" w:eastAsia="BIZ UDPゴシック" w:hAnsi="BIZ UDPゴシック" w:hint="eastAsia"/>
                <w:b/>
                <w:color w:val="FF0000"/>
                <w:sz w:val="22"/>
                <w:u w:val="single"/>
              </w:rPr>
              <w:t>子ども</w:t>
            </w:r>
            <w:r w:rsidRPr="006351F5">
              <w:rPr>
                <w:rFonts w:ascii="BIZ UDPゴシック" w:eastAsia="BIZ UDPゴシック" w:hAnsi="BIZ UDPゴシック" w:hint="eastAsia"/>
                <w:sz w:val="22"/>
              </w:rPr>
              <w:t>の保護者等との顔合わせ等の配慮を行います。</w:t>
            </w:r>
          </w:p>
          <w:p w14:paraId="6072E0F5" w14:textId="77777777" w:rsidR="0001639D"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22CF20B" w14:textId="77777777" w:rsidR="0001639D"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541B4386" w14:textId="014E5E13" w:rsidR="00617620"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0214767C" w14:textId="77777777" w:rsidTr="00617620">
        <w:tc>
          <w:tcPr>
            <w:tcW w:w="7668" w:type="dxa"/>
          </w:tcPr>
          <w:p w14:paraId="1B9E6917" w14:textId="7C673DA6"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 xml:space="preserve">Ⅲ―１―（３）　</w:t>
            </w:r>
            <w:r w:rsidR="0001639D" w:rsidRPr="0001639D">
              <w:rPr>
                <w:rFonts w:ascii="BIZ UDPゴシック" w:eastAsia="BIZ UDPゴシック" w:hAnsi="BIZ UDPゴシック" w:cs="Times New Roman" w:hint="eastAsia"/>
                <w:b/>
                <w:bCs/>
                <w:color w:val="FF0000"/>
                <w:kern w:val="0"/>
                <w:sz w:val="22"/>
                <w:bdr w:val="single" w:sz="4" w:space="0" w:color="auto"/>
              </w:rPr>
              <w:t>こども</w:t>
            </w:r>
            <w:r w:rsidRPr="00040BDC">
              <w:rPr>
                <w:rFonts w:ascii="BIZ UDPゴシック" w:eastAsia="BIZ UDPゴシック" w:hAnsi="BIZ UDPゴシック" w:cs="Times New Roman" w:hint="eastAsia"/>
                <w:color w:val="000000" w:themeColor="text1"/>
                <w:kern w:val="0"/>
                <w:sz w:val="22"/>
                <w:bdr w:val="single" w:sz="4" w:space="0" w:color="auto"/>
              </w:rPr>
              <w:t>の満足の向上に努めている。</w:t>
            </w:r>
          </w:p>
          <w:p w14:paraId="2732551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0F76D55" w14:textId="24ED7398" w:rsidR="00617620" w:rsidRPr="00040BDC" w:rsidRDefault="00617620" w:rsidP="0003511F">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33</w:t>
            </w:r>
            <w:r w:rsidRPr="00040BDC">
              <w:rPr>
                <w:rFonts w:ascii="BIZ UDPゴシック" w:eastAsia="BIZ UDPゴシック" w:hAnsi="BIZ UDPゴシック" w:cs="Times New Roman" w:hint="eastAsia"/>
                <w:color w:val="000000" w:themeColor="text1"/>
                <w:kern w:val="0"/>
                <w:sz w:val="22"/>
                <w:u w:val="single"/>
              </w:rPr>
              <w:t xml:space="preserve">　Ⅲ―１―（３）―①　</w:t>
            </w:r>
            <w:r w:rsidR="0001639D" w:rsidRPr="00410A7B">
              <w:rPr>
                <w:rFonts w:ascii="BIZ UDPゴシック" w:eastAsia="BIZ UDPゴシック" w:hAnsi="BIZ UDPゴシック" w:hint="eastAsia"/>
                <w:b/>
                <w:color w:val="FF0000"/>
                <w:sz w:val="22"/>
                <w:u w:val="single"/>
              </w:rPr>
              <w:t>こども</w:t>
            </w:r>
            <w:r w:rsidRPr="00040BDC">
              <w:rPr>
                <w:rFonts w:ascii="BIZ UDPゴシック" w:eastAsia="BIZ UDPゴシック" w:hAnsi="BIZ UDPゴシック" w:cs="Times New Roman" w:hint="eastAsia"/>
                <w:color w:val="000000" w:themeColor="text1"/>
                <w:kern w:val="0"/>
                <w:sz w:val="22"/>
                <w:u w:val="single"/>
              </w:rPr>
              <w:t>の満足の向上を目的とする仕組みを整備し、取組を行っている。</w:t>
            </w:r>
          </w:p>
          <w:p w14:paraId="3F2A3A2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574D3C35" w14:textId="77777777" w:rsidTr="0003511F">
              <w:trPr>
                <w:trHeight w:val="489"/>
              </w:trPr>
              <w:tc>
                <w:tcPr>
                  <w:tcW w:w="9080" w:type="dxa"/>
                </w:tcPr>
                <w:p w14:paraId="06E37D54"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604BAFB1" w14:textId="77777777"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の満足を把握する仕組みを整備し、</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の満足の結果を踏まえて、その向上に向けた取組を行っている。</w:t>
                  </w:r>
                </w:p>
                <w:p w14:paraId="52A011A3" w14:textId="77777777"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61D1691D" w14:textId="77777777"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の満足を把握する仕組みを整備し、</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の満足の結果を把握し</w:t>
                  </w:r>
                  <w:r w:rsidRPr="006351F5">
                    <w:rPr>
                      <w:rFonts w:ascii="BIZ UDPゴシック" w:eastAsia="BIZ UDPゴシック" w:hAnsi="BIZ UDPゴシック" w:cs="Times New Roman" w:hint="eastAsia"/>
                      <w:kern w:val="0"/>
                      <w:sz w:val="22"/>
                    </w:rPr>
                    <w:lastRenderedPageBreak/>
                    <w:t>ているが、その向上に向けた取組が十分ではない。</w:t>
                  </w:r>
                </w:p>
                <w:p w14:paraId="39BA61A4" w14:textId="77777777"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465F7661" w14:textId="3E409DD4" w:rsidR="00617620"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の満足を把握するための仕組みが整備されていない。</w:t>
                  </w:r>
                </w:p>
              </w:tc>
            </w:tr>
          </w:tbl>
          <w:p w14:paraId="490B965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C9386AF"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529382BF"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sz w:val="22"/>
              </w:rPr>
            </w:pPr>
            <w:r w:rsidRPr="006351F5">
              <w:rPr>
                <w:rFonts w:ascii="BIZ UDPゴシック" w:eastAsia="BIZ UDPゴシック" w:hAnsi="BIZ UDPゴシック" w:hint="eastAsia"/>
                <w:sz w:val="22"/>
              </w:rPr>
              <w:t>（乳児院）</w:t>
            </w:r>
          </w:p>
          <w:p w14:paraId="000BB22E" w14:textId="77777777" w:rsidR="0001639D" w:rsidRPr="006351F5" w:rsidRDefault="0001639D" w:rsidP="0001639D">
            <w:pPr>
              <w:autoSpaceDE w:val="0"/>
              <w:autoSpaceDN w:val="0"/>
              <w:snapToGrid w:val="0"/>
              <w:spacing w:line="0" w:lineRule="atLeast"/>
              <w:ind w:leftChars="100" w:left="430" w:hanging="220"/>
              <w:rPr>
                <w:rFonts w:ascii="BIZ UDPゴシック" w:eastAsia="BIZ UDPゴシック" w:hAnsi="BIZ UDPゴシック"/>
                <w:sz w:val="22"/>
              </w:rPr>
            </w:pPr>
            <w:r w:rsidRPr="006351F5">
              <w:rPr>
                <w:rFonts w:ascii="BIZ UDPゴシック" w:eastAsia="BIZ UDPゴシック" w:hAnsi="BIZ UDPゴシック" w:hint="eastAsia"/>
                <w:sz w:val="22"/>
              </w:rPr>
              <w:t>□</w:t>
            </w:r>
            <w:r w:rsidRPr="00410A7B">
              <w:rPr>
                <w:rFonts w:ascii="BIZ UDPゴシック" w:eastAsia="BIZ UDPゴシック" w:hAnsi="BIZ UDPゴシック" w:hint="eastAsia"/>
                <w:b/>
                <w:color w:val="FF0000"/>
                <w:sz w:val="22"/>
                <w:u w:val="single"/>
              </w:rPr>
              <w:t>こども</w:t>
            </w:r>
            <w:r w:rsidRPr="006351F5">
              <w:rPr>
                <w:rFonts w:ascii="BIZ UDPゴシック" w:eastAsia="BIZ UDPゴシック" w:hAnsi="BIZ UDPゴシック" w:hint="eastAsia"/>
                <w:sz w:val="22"/>
              </w:rPr>
              <w:t>との日々の関わりのなかで、</w:t>
            </w:r>
            <w:r w:rsidRPr="00410A7B">
              <w:rPr>
                <w:rFonts w:ascii="BIZ UDPゴシック" w:eastAsia="BIZ UDPゴシック" w:hAnsi="BIZ UDPゴシック" w:hint="eastAsia"/>
                <w:b/>
                <w:color w:val="FF0000"/>
                <w:sz w:val="22"/>
                <w:u w:val="single"/>
              </w:rPr>
              <w:t>こども</w:t>
            </w:r>
            <w:r w:rsidRPr="006351F5">
              <w:rPr>
                <w:rFonts w:ascii="BIZ UDPゴシック" w:eastAsia="BIZ UDPゴシック" w:hAnsi="BIZ UDPゴシック" w:hint="eastAsia"/>
                <w:sz w:val="22"/>
              </w:rPr>
              <w:t>の満足を把握するように努めている。</w:t>
            </w:r>
          </w:p>
          <w:p w14:paraId="594CE79A" w14:textId="77777777" w:rsidR="00617620" w:rsidRPr="0001639D" w:rsidRDefault="00617620" w:rsidP="00617620">
            <w:pPr>
              <w:widowControl/>
              <w:autoSpaceDE w:val="0"/>
              <w:autoSpaceDN w:val="0"/>
              <w:snapToGrid w:val="0"/>
              <w:spacing w:line="0" w:lineRule="atLeast"/>
              <w:ind w:left="220" w:hangingChars="100" w:hanging="220"/>
              <w:jc w:val="left"/>
              <w:rPr>
                <w:rFonts w:ascii="BIZ UDPゴシック" w:eastAsia="BIZ UDPゴシック" w:hAnsi="BIZ UDPゴシック"/>
                <w:sz w:val="22"/>
              </w:rPr>
            </w:pPr>
          </w:p>
          <w:p w14:paraId="787D5858" w14:textId="77777777" w:rsidR="0001639D"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0E73937" w14:textId="77777777" w:rsidR="00617620" w:rsidRDefault="00617620" w:rsidP="00617620">
            <w:pPr>
              <w:widowControl/>
              <w:autoSpaceDE w:val="0"/>
              <w:autoSpaceDN w:val="0"/>
              <w:snapToGrid w:val="0"/>
              <w:spacing w:line="0" w:lineRule="atLeast"/>
              <w:ind w:left="220" w:hangingChars="100" w:hanging="220"/>
              <w:jc w:val="left"/>
              <w:rPr>
                <w:rFonts w:ascii="BIZ UDPゴシック" w:eastAsia="BIZ UDPゴシック" w:hAnsi="BIZ UDPゴシック"/>
                <w:sz w:val="22"/>
              </w:rPr>
            </w:pPr>
          </w:p>
          <w:p w14:paraId="25E9AC3A"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□把握した</w:t>
            </w:r>
            <w:r w:rsidRPr="00410A7B">
              <w:rPr>
                <w:rFonts w:ascii="BIZ UDPゴシック" w:eastAsia="BIZ UDPゴシック" w:hAnsi="BIZ UDPゴシック" w:hint="eastAsia"/>
                <w:b/>
                <w:color w:val="FF0000"/>
                <w:sz w:val="22"/>
                <w:u w:val="single"/>
              </w:rPr>
              <w:t>こども</w:t>
            </w:r>
            <w:r w:rsidRPr="006351F5">
              <w:rPr>
                <w:rFonts w:ascii="BIZ UDPゴシック" w:eastAsia="BIZ UDPゴシック" w:hAnsi="BIZ UDPゴシック" w:hint="eastAsia"/>
                <w:sz w:val="22"/>
              </w:rPr>
              <w:t>の満足を集約する担当者等の設置や、把握した結果を分析・検討するために検討会議の設置等が行われている。</w:t>
            </w:r>
          </w:p>
          <w:p w14:paraId="2ED7BFE6" w14:textId="77777777" w:rsidR="0001639D" w:rsidRPr="0001639D" w:rsidRDefault="0001639D" w:rsidP="00617620">
            <w:pPr>
              <w:widowControl/>
              <w:autoSpaceDE w:val="0"/>
              <w:autoSpaceDN w:val="0"/>
              <w:snapToGrid w:val="0"/>
              <w:spacing w:line="0" w:lineRule="atLeast"/>
              <w:ind w:left="220" w:hangingChars="100" w:hanging="220"/>
              <w:jc w:val="left"/>
              <w:rPr>
                <w:rFonts w:ascii="BIZ UDPゴシック" w:eastAsia="BIZ UDPゴシック" w:hAnsi="BIZ UDPゴシック"/>
                <w:sz w:val="22"/>
              </w:rPr>
            </w:pPr>
          </w:p>
          <w:p w14:paraId="218AF06A"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A35C88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2C5AE1D3"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5961C0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005984F0"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の満足を把握する仕組みを整備し、</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の満足の結果を踏まえて、その向上に向けた取組を行っているかを評価します。</w:t>
            </w:r>
          </w:p>
          <w:p w14:paraId="37BFEFFB" w14:textId="77777777" w:rsidR="00617620" w:rsidRPr="0001639D"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409DA31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44B2AE16"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本位の養育・支援は、施設が一方的に判断できるものではなく、保護者等がどれだけ満足しているかという双方向性の観点が重要です。養育・支援においては、専門的な相談・支援を適切に実施する一方、</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の満足を組織的に調査・把握し、これを養育・支援の質の向上に結びつける取組が必要です。</w:t>
            </w:r>
          </w:p>
          <w:p w14:paraId="15CD6B0B"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049051CD"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2F9EDFEB"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○施設における満足の把握は、保護者等の視点から施設を評価するもので、養育・支援を向上するために必要なプロセスです。保護者等の視点からの評価であり、主観的な内容も含まれますが、</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の尊重を具体化する重要な取組の一つとなります。</w:t>
            </w:r>
          </w:p>
          <w:p w14:paraId="7D0107EB"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B99C280"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44C7735A"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○施設における満足は、日常生活において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の人格が尊重され、精神的・情緒的な安定と豊かな生活体験等により、よりよく生きることが保障されていることでもあります。</w:t>
            </w:r>
          </w:p>
          <w:p w14:paraId="32A12F25"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BCFD0C9" w14:textId="77777777" w:rsidR="0001639D"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D5E76EC" w14:textId="77777777" w:rsidR="0001639D" w:rsidRPr="0001639D"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C053E56"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の満足に関する調査の結果は、具体的な養育・支援の改善に結びつけること、そのために施設として仕組みを整備することが求められます。</w:t>
            </w:r>
          </w:p>
          <w:p w14:paraId="603533CB"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養育・支援の質を高めるためには、施設として定められた仕組みにしたがって、継続した取組を進める必要があります。よって、随時出される個々の意見、要望等に対応するという方法のみでは、有効な改善対応と言うことはできません。</w:t>
            </w:r>
          </w:p>
          <w:p w14:paraId="7410E8AE"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hint="eastAsia"/>
                <w:b/>
                <w:color w:val="FF0000"/>
                <w:sz w:val="22"/>
                <w:u w:val="single"/>
              </w:rPr>
              <w:t>こども</w:t>
            </w:r>
            <w:r w:rsidRPr="006351F5">
              <w:rPr>
                <w:rFonts w:ascii="BIZ UDPゴシック" w:eastAsia="BIZ UDPゴシック" w:hAnsi="BIZ UDPゴシック" w:hint="eastAsia"/>
                <w:sz w:val="22"/>
              </w:rPr>
              <w:t>との日々の関わりなどから継続的に把握した結果を分析・検討する担当者や担当部署の設置、定期的な検討会議の開催等の仕組みが求められます。</w:t>
            </w:r>
          </w:p>
          <w:p w14:paraId="47BB57AB" w14:textId="77777777" w:rsidR="0001639D"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○このような仕組みが機能することで、職員の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の満足に対する意識を向上させ、施設全体が共通の問題意識のもとに改善への取組を行うことができるようになります。</w:t>
            </w:r>
          </w:p>
          <w:p w14:paraId="5C33D5FD"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21AD707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566CCCA1" w14:textId="77777777"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○施設の事業種別や養育・支援の内容の違いによって、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の満足の具体的な内容は異なるので、施設として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の満足の向上に向けた仕組みを整備しているか、また</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の満足を把握した結果を活用し、組織的に養育・支援の改善に向けた取組が行われているかを評価します。</w:t>
            </w:r>
          </w:p>
          <w:p w14:paraId="212B8510" w14:textId="28001DAF" w:rsidR="0001639D" w:rsidRPr="006351F5" w:rsidRDefault="0001639D" w:rsidP="0001639D">
            <w:pPr>
              <w:tabs>
                <w:tab w:val="left" w:pos="1560"/>
              </w:tabs>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kern w:val="0"/>
                <w:sz w:val="22"/>
              </w:rPr>
              <w:tab/>
            </w:r>
          </w:p>
          <w:p w14:paraId="61B80D2F" w14:textId="77777777" w:rsidR="0001639D"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3206B1A"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DB9ADA6" w14:textId="77777777" w:rsidR="0001639D"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○具体的には、</w:t>
            </w:r>
            <w:r w:rsidRPr="00410A7B">
              <w:rPr>
                <w:rFonts w:ascii="BIZ UDPゴシック" w:eastAsia="BIZ UDPゴシック" w:hAnsi="BIZ UDPゴシック" w:hint="eastAsia"/>
                <w:b/>
                <w:color w:val="FF0000"/>
                <w:sz w:val="22"/>
                <w:u w:val="single"/>
              </w:rPr>
              <w:t>こども</w:t>
            </w:r>
            <w:r w:rsidRPr="006351F5">
              <w:rPr>
                <w:rFonts w:ascii="BIZ UDPゴシック" w:eastAsia="BIZ UDPゴシック" w:hAnsi="BIZ UDPゴシック" w:hint="eastAsia"/>
                <w:sz w:val="22"/>
              </w:rPr>
              <w:t>との日々の関わりのなかでの満足の把握、保護者等とのコミュニケーションを可能な範囲で図り、満足を定期的に把握すること等があります。</w:t>
            </w:r>
            <w:r w:rsidRPr="00410A7B">
              <w:rPr>
                <w:rFonts w:ascii="BIZ UDPゴシック" w:eastAsia="BIZ UDPゴシック" w:hAnsi="BIZ UDPゴシック" w:hint="eastAsia"/>
                <w:b/>
                <w:color w:val="FF0000"/>
                <w:sz w:val="22"/>
                <w:u w:val="single"/>
              </w:rPr>
              <w:t>こども</w:t>
            </w:r>
            <w:r w:rsidRPr="006351F5">
              <w:rPr>
                <w:rFonts w:ascii="BIZ UDPゴシック" w:eastAsia="BIZ UDPゴシック" w:hAnsi="BIZ UDPゴシック" w:hint="eastAsia"/>
                <w:sz w:val="22"/>
              </w:rPr>
              <w:t>の満足に関する把握等を定期的に行うことは、改善課題の発見や、改善課題への対応策の評価・見直しの検討材料となります。</w:t>
            </w:r>
          </w:p>
          <w:p w14:paraId="32CCEB73" w14:textId="77777777" w:rsidR="00AA19E3" w:rsidRPr="006351F5" w:rsidRDefault="00AA19E3" w:rsidP="0001639D">
            <w:pPr>
              <w:autoSpaceDE w:val="0"/>
              <w:autoSpaceDN w:val="0"/>
              <w:snapToGrid w:val="0"/>
              <w:spacing w:line="0" w:lineRule="atLeast"/>
              <w:ind w:leftChars="100" w:left="430" w:hangingChars="100" w:hanging="220"/>
              <w:rPr>
                <w:rFonts w:ascii="BIZ UDPゴシック" w:eastAsia="BIZ UDPゴシック" w:hAnsi="BIZ UDPゴシック"/>
                <w:sz w:val="22"/>
              </w:rPr>
            </w:pPr>
          </w:p>
          <w:p w14:paraId="42F18291" w14:textId="1E5DA6F0" w:rsidR="00617620" w:rsidRPr="0001639D"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277F8261" w14:textId="5E0D653B"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 xml:space="preserve">Ⅲ―１―（３）　</w:t>
            </w:r>
            <w:r w:rsidRPr="0001639D">
              <w:rPr>
                <w:rFonts w:ascii="BIZ UDPゴシック" w:eastAsia="BIZ UDPゴシック" w:hAnsi="BIZ UDPゴシック" w:cs="Times New Roman" w:hint="eastAsia"/>
                <w:b/>
                <w:bCs/>
                <w:color w:val="FF0000"/>
                <w:kern w:val="0"/>
                <w:sz w:val="22"/>
                <w:bdr w:val="single" w:sz="4" w:space="0" w:color="auto"/>
              </w:rPr>
              <w:t>子ども</w:t>
            </w:r>
            <w:r w:rsidRPr="00040BDC">
              <w:rPr>
                <w:rFonts w:ascii="BIZ UDPゴシック" w:eastAsia="BIZ UDPゴシック" w:hAnsi="BIZ UDPゴシック" w:cs="Times New Roman" w:hint="eastAsia"/>
                <w:color w:val="000000" w:themeColor="text1"/>
                <w:kern w:val="0"/>
                <w:sz w:val="22"/>
                <w:bdr w:val="single" w:sz="4" w:space="0" w:color="auto"/>
              </w:rPr>
              <w:t>の満足の向上に努めている。</w:t>
            </w:r>
          </w:p>
          <w:p w14:paraId="61B98B5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6229897" w14:textId="46C67CBE" w:rsidR="00617620" w:rsidRPr="00040BDC" w:rsidRDefault="00617620" w:rsidP="0003511F">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33</w:t>
            </w:r>
            <w:r w:rsidRPr="00040BDC">
              <w:rPr>
                <w:rFonts w:ascii="BIZ UDPゴシック" w:eastAsia="BIZ UDPゴシック" w:hAnsi="BIZ UDPゴシック" w:cs="Times New Roman" w:hint="eastAsia"/>
                <w:color w:val="000000" w:themeColor="text1"/>
                <w:kern w:val="0"/>
                <w:sz w:val="22"/>
                <w:u w:val="single"/>
              </w:rPr>
              <w:t xml:space="preserve">　Ⅲ―１―（３）―①　</w:t>
            </w:r>
            <w:r w:rsidRPr="0001639D">
              <w:rPr>
                <w:rFonts w:ascii="BIZ UDPゴシック" w:eastAsia="BIZ UDPゴシック" w:hAnsi="BIZ UDPゴシック" w:cs="Times New Roman" w:hint="eastAsia"/>
                <w:b/>
                <w:bCs/>
                <w:color w:val="FF0000"/>
                <w:kern w:val="0"/>
                <w:sz w:val="22"/>
                <w:u w:val="single"/>
              </w:rPr>
              <w:t>子ども</w:t>
            </w:r>
            <w:r w:rsidRPr="00040BDC">
              <w:rPr>
                <w:rFonts w:ascii="BIZ UDPゴシック" w:eastAsia="BIZ UDPゴシック" w:hAnsi="BIZ UDPゴシック" w:cs="Times New Roman" w:hint="eastAsia"/>
                <w:color w:val="000000" w:themeColor="text1"/>
                <w:kern w:val="0"/>
                <w:sz w:val="22"/>
                <w:u w:val="single"/>
              </w:rPr>
              <w:t>の満足の向上を目的とする仕組みを整備し、取組を行っている。</w:t>
            </w:r>
          </w:p>
          <w:p w14:paraId="18449D7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662030CF" w14:textId="77777777" w:rsidTr="0003511F">
              <w:trPr>
                <w:trHeight w:val="489"/>
              </w:trPr>
              <w:tc>
                <w:tcPr>
                  <w:tcW w:w="9080" w:type="dxa"/>
                </w:tcPr>
                <w:p w14:paraId="72B3450D" w14:textId="77777777" w:rsidR="0001639D" w:rsidRPr="006351F5" w:rsidRDefault="0001639D" w:rsidP="0001639D">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626CEAD2" w14:textId="1DFE57E5"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00AA19E3">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の満足を把握する仕組みを整備し、</w:t>
                  </w:r>
                  <w:r w:rsidR="00AA19E3">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の満足の結果を踏まえて、その向上に向けた取組を行っている。</w:t>
                  </w:r>
                </w:p>
                <w:p w14:paraId="07797819" w14:textId="77777777"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5A010995" w14:textId="75455DC1"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00AA19E3">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の満足を把握する仕組みを整備し、</w:t>
                  </w:r>
                  <w:r w:rsidR="00AA19E3">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の満足の結果を把握</w:t>
                  </w:r>
                  <w:r w:rsidRPr="006351F5">
                    <w:rPr>
                      <w:rFonts w:ascii="BIZ UDPゴシック" w:eastAsia="BIZ UDPゴシック" w:hAnsi="BIZ UDPゴシック" w:cs="Times New Roman" w:hint="eastAsia"/>
                      <w:kern w:val="0"/>
                      <w:sz w:val="22"/>
                    </w:rPr>
                    <w:lastRenderedPageBreak/>
                    <w:t>しているが、その向上に向けた取組が十分ではない。</w:t>
                  </w:r>
                </w:p>
                <w:p w14:paraId="74D9834D" w14:textId="77777777" w:rsidR="0001639D" w:rsidRPr="006351F5" w:rsidRDefault="0001639D" w:rsidP="0001639D">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1FC1BA99" w14:textId="5BE873DD" w:rsidR="00617620" w:rsidRPr="00040BDC" w:rsidRDefault="0001639D" w:rsidP="0001639D">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00AA19E3">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の満足を把握するための仕組みが整備されていない。</w:t>
                  </w:r>
                </w:p>
              </w:tc>
            </w:tr>
          </w:tbl>
          <w:p w14:paraId="7BFD5BF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1BF4DEE"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78178C23" w14:textId="77777777" w:rsidR="0001639D" w:rsidRPr="006351F5" w:rsidRDefault="00617620" w:rsidP="0001639D">
            <w:pPr>
              <w:autoSpaceDE w:val="0"/>
              <w:autoSpaceDN w:val="0"/>
              <w:snapToGrid w:val="0"/>
              <w:spacing w:line="0" w:lineRule="atLeast"/>
              <w:ind w:left="220" w:hanging="220"/>
              <w:rPr>
                <w:rFonts w:ascii="BIZ UDPゴシック" w:eastAsia="BIZ UDPゴシック" w:hAnsi="BIZ UDPゴシック"/>
                <w:sz w:val="22"/>
              </w:rPr>
            </w:pPr>
            <w:r w:rsidRPr="00040BDC">
              <w:rPr>
                <w:rFonts w:ascii="BIZ UDPゴシック" w:eastAsia="BIZ UDPゴシック" w:hAnsi="BIZ UDPゴシック" w:hint="eastAsia"/>
                <w:sz w:val="22"/>
              </w:rPr>
              <w:t xml:space="preserve">　</w:t>
            </w:r>
            <w:r w:rsidR="0001639D" w:rsidRPr="006351F5">
              <w:rPr>
                <w:rFonts w:ascii="BIZ UDPゴシック" w:eastAsia="BIZ UDPゴシック" w:hAnsi="BIZ UDPゴシック" w:hint="eastAsia"/>
                <w:sz w:val="22"/>
              </w:rPr>
              <w:t>（乳児院）</w:t>
            </w:r>
          </w:p>
          <w:p w14:paraId="3A680CD5" w14:textId="4EFE2B2B" w:rsidR="0001639D" w:rsidRPr="006351F5" w:rsidRDefault="0001639D" w:rsidP="0001639D">
            <w:pPr>
              <w:autoSpaceDE w:val="0"/>
              <w:autoSpaceDN w:val="0"/>
              <w:snapToGrid w:val="0"/>
              <w:spacing w:line="0" w:lineRule="atLeast"/>
              <w:ind w:leftChars="100" w:left="430" w:hanging="220"/>
              <w:rPr>
                <w:rFonts w:ascii="BIZ UDPゴシック" w:eastAsia="BIZ UDPゴシック" w:hAnsi="BIZ UDPゴシック"/>
                <w:sz w:val="22"/>
              </w:rPr>
            </w:pPr>
            <w:r w:rsidRPr="006351F5">
              <w:rPr>
                <w:rFonts w:ascii="BIZ UDPゴシック" w:eastAsia="BIZ UDPゴシック" w:hAnsi="BIZ UDPゴシック" w:hint="eastAsia"/>
                <w:sz w:val="22"/>
              </w:rPr>
              <w:t>□</w:t>
            </w:r>
            <w:r w:rsidR="00AA19E3">
              <w:rPr>
                <w:rFonts w:ascii="BIZ UDPゴシック" w:eastAsia="BIZ UDPゴシック" w:hAnsi="BIZ UDPゴシック" w:hint="eastAsia"/>
                <w:b/>
                <w:color w:val="FF0000"/>
                <w:sz w:val="22"/>
                <w:u w:val="single"/>
              </w:rPr>
              <w:t>子ども</w:t>
            </w:r>
            <w:r w:rsidRPr="006351F5">
              <w:rPr>
                <w:rFonts w:ascii="BIZ UDPゴシック" w:eastAsia="BIZ UDPゴシック" w:hAnsi="BIZ UDPゴシック" w:hint="eastAsia"/>
                <w:sz w:val="22"/>
              </w:rPr>
              <w:t>との日々の関わりのなかで、</w:t>
            </w:r>
            <w:r w:rsidR="00AA19E3">
              <w:rPr>
                <w:rFonts w:ascii="BIZ UDPゴシック" w:eastAsia="BIZ UDPゴシック" w:hAnsi="BIZ UDPゴシック" w:hint="eastAsia"/>
                <w:b/>
                <w:color w:val="FF0000"/>
                <w:sz w:val="22"/>
                <w:u w:val="single"/>
              </w:rPr>
              <w:t>子ども</w:t>
            </w:r>
            <w:r w:rsidRPr="006351F5">
              <w:rPr>
                <w:rFonts w:ascii="BIZ UDPゴシック" w:eastAsia="BIZ UDPゴシック" w:hAnsi="BIZ UDPゴシック" w:hint="eastAsia"/>
                <w:sz w:val="22"/>
              </w:rPr>
              <w:t>の満足を把握するように努めている。</w:t>
            </w:r>
          </w:p>
          <w:p w14:paraId="44C1136E" w14:textId="77777777" w:rsidR="0001639D" w:rsidRPr="0001639D" w:rsidRDefault="0001639D" w:rsidP="0001639D">
            <w:pPr>
              <w:widowControl/>
              <w:autoSpaceDE w:val="0"/>
              <w:autoSpaceDN w:val="0"/>
              <w:snapToGrid w:val="0"/>
              <w:spacing w:line="0" w:lineRule="atLeast"/>
              <w:ind w:left="220" w:hangingChars="100" w:hanging="220"/>
              <w:jc w:val="left"/>
              <w:rPr>
                <w:rFonts w:ascii="BIZ UDPゴシック" w:eastAsia="BIZ UDPゴシック" w:hAnsi="BIZ UDPゴシック"/>
                <w:sz w:val="22"/>
              </w:rPr>
            </w:pPr>
          </w:p>
          <w:p w14:paraId="3E134AD0" w14:textId="77777777" w:rsidR="0001639D"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529DDF7" w14:textId="77777777" w:rsidR="0001639D" w:rsidRDefault="0001639D" w:rsidP="0001639D">
            <w:pPr>
              <w:widowControl/>
              <w:autoSpaceDE w:val="0"/>
              <w:autoSpaceDN w:val="0"/>
              <w:snapToGrid w:val="0"/>
              <w:spacing w:line="0" w:lineRule="atLeast"/>
              <w:ind w:left="220" w:hangingChars="100" w:hanging="220"/>
              <w:jc w:val="left"/>
              <w:rPr>
                <w:rFonts w:ascii="BIZ UDPゴシック" w:eastAsia="BIZ UDPゴシック" w:hAnsi="BIZ UDPゴシック"/>
                <w:sz w:val="22"/>
              </w:rPr>
            </w:pPr>
          </w:p>
          <w:p w14:paraId="3234FC63" w14:textId="0FC234D5" w:rsidR="0001639D" w:rsidRPr="006351F5" w:rsidRDefault="0001639D" w:rsidP="0001639D">
            <w:pPr>
              <w:autoSpaceDE w:val="0"/>
              <w:autoSpaceDN w:val="0"/>
              <w:snapToGrid w:val="0"/>
              <w:spacing w:line="0" w:lineRule="atLeast"/>
              <w:ind w:leftChars="100" w:left="43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□把握した</w:t>
            </w:r>
            <w:r w:rsidR="00AA19E3">
              <w:rPr>
                <w:rFonts w:ascii="BIZ UDPゴシック" w:eastAsia="BIZ UDPゴシック" w:hAnsi="BIZ UDPゴシック" w:hint="eastAsia"/>
                <w:b/>
                <w:color w:val="FF0000"/>
                <w:sz w:val="22"/>
                <w:u w:val="single"/>
              </w:rPr>
              <w:t>子ども</w:t>
            </w:r>
            <w:r w:rsidRPr="006351F5">
              <w:rPr>
                <w:rFonts w:ascii="BIZ UDPゴシック" w:eastAsia="BIZ UDPゴシック" w:hAnsi="BIZ UDPゴシック" w:hint="eastAsia"/>
                <w:sz w:val="22"/>
              </w:rPr>
              <w:t>の満足を集約する担当者等の設置や、把握した結果を分析・検討するために検討会議の設置等が行われている。</w:t>
            </w:r>
          </w:p>
          <w:p w14:paraId="35C32986" w14:textId="77777777" w:rsidR="0001639D" w:rsidRPr="0001639D" w:rsidRDefault="0001639D" w:rsidP="0001639D">
            <w:pPr>
              <w:widowControl/>
              <w:autoSpaceDE w:val="0"/>
              <w:autoSpaceDN w:val="0"/>
              <w:snapToGrid w:val="0"/>
              <w:spacing w:line="0" w:lineRule="atLeast"/>
              <w:ind w:left="220" w:hangingChars="100" w:hanging="220"/>
              <w:jc w:val="left"/>
              <w:rPr>
                <w:rFonts w:ascii="BIZ UDPゴシック" w:eastAsia="BIZ UDPゴシック" w:hAnsi="BIZ UDPゴシック"/>
                <w:sz w:val="22"/>
              </w:rPr>
            </w:pPr>
          </w:p>
          <w:p w14:paraId="1B1CBF11" w14:textId="77777777" w:rsidR="0001639D" w:rsidRPr="00040BDC" w:rsidRDefault="0001639D" w:rsidP="0001639D">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3E38F1A" w14:textId="38DAAA4C"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BF582B5"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4A41E5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7236059" w14:textId="64F16054"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の満足を把握する仕組みを整備し、</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の満足の結果を踏まえて、その向上に向けた取組を行っているかを評価します。</w:t>
            </w:r>
          </w:p>
          <w:p w14:paraId="333404C8" w14:textId="77777777" w:rsidR="00AA19E3" w:rsidRPr="0001639D" w:rsidRDefault="00AA19E3" w:rsidP="00AA19E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DA84D50" w14:textId="77777777" w:rsidR="00AA19E3" w:rsidRPr="00040BDC" w:rsidRDefault="00AA19E3" w:rsidP="00AA19E3">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CAADC0A" w14:textId="01FD8AB1"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本位の養育・支援は、施設が一方的に判断できるものではなく、保護者等がどれだけ満足しているかという双方向性の観点が重要です。養育・支援においては、専門的な相談・支援を適切に実施する一方、</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の満足を組織的に調査・把握し、これを養育・支援の質の向上に結びつける取組が必要です。</w:t>
            </w:r>
          </w:p>
          <w:p w14:paraId="71C84DB6" w14:textId="77777777" w:rsidR="00AA19E3" w:rsidRPr="006351F5" w:rsidRDefault="00AA19E3" w:rsidP="00AA19E3">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C5A367B" w14:textId="77777777" w:rsidR="00AA19E3" w:rsidRPr="006351F5" w:rsidRDefault="00AA19E3" w:rsidP="00AA19E3">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1BE8CDCC" w14:textId="7E584409"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○施設における満足の把握は、保護者等の視点から施設を評価するもので、養育・支援を向上するために必要なプロセスです。保護者等の視点からの評価であり、主観的な内容も含まれますが、</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の尊重を具体化する重要な取組の一つとなります。</w:t>
            </w:r>
          </w:p>
          <w:p w14:paraId="4D2BDF07" w14:textId="77777777" w:rsidR="00AA19E3" w:rsidRPr="006351F5" w:rsidRDefault="00AA19E3" w:rsidP="00AA19E3">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717FA2B" w14:textId="77777777" w:rsidR="00AA19E3" w:rsidRPr="006351F5" w:rsidRDefault="00AA19E3" w:rsidP="00AA19E3">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5DE5094E" w14:textId="28B97BF7"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○施設における満足は、日常生活において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の人格が尊重され、精神的・情緒的な安定と豊かな生活体験等により、よりよく生きることが保障されていることでもあります。</w:t>
            </w:r>
          </w:p>
          <w:p w14:paraId="36A2CC54" w14:textId="77777777" w:rsidR="00AA19E3" w:rsidRPr="006351F5" w:rsidRDefault="00AA19E3" w:rsidP="00AA19E3">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E8587F0" w14:textId="77777777" w:rsidR="00AA19E3" w:rsidRPr="00040BDC" w:rsidRDefault="00AA19E3" w:rsidP="00AA19E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3BCB85D" w14:textId="77777777" w:rsidR="00AA19E3" w:rsidRPr="0001639D" w:rsidRDefault="00AA19E3" w:rsidP="00AA19E3">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9F987C5" w14:textId="109B78EE"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の満足に関する調査の結果は、具体的な養育・支援の改善に結びつけること、そのために施設として仕組みを整備することが求められます。</w:t>
            </w:r>
          </w:p>
          <w:p w14:paraId="74DA9569" w14:textId="77777777"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養育・支援の質を高めるためには、施設として定められた仕組みにしたがって、継続した取組を進める必要があります。よって、随時出される個々の意見、要望等に対応するという方法のみでは、有効な改善対応と言うことはできません。</w:t>
            </w:r>
          </w:p>
          <w:p w14:paraId="00A2DF4D" w14:textId="05F72A4F"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hint="eastAsia"/>
                <w:b/>
                <w:color w:val="FF0000"/>
                <w:sz w:val="22"/>
                <w:u w:val="single"/>
              </w:rPr>
              <w:t>子ども</w:t>
            </w:r>
            <w:r w:rsidRPr="006351F5">
              <w:rPr>
                <w:rFonts w:ascii="BIZ UDPゴシック" w:eastAsia="BIZ UDPゴシック" w:hAnsi="BIZ UDPゴシック" w:hint="eastAsia"/>
                <w:sz w:val="22"/>
              </w:rPr>
              <w:t>との日々の関わりなどから継続的に把握した結果を分析・検討する担当者や担当部署の設置、定期的な検討会議の開催等の仕組みが求められます。</w:t>
            </w:r>
          </w:p>
          <w:p w14:paraId="035D2DB8" w14:textId="1543FAC4" w:rsidR="00AA19E3"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○このような仕組みが機能することで、職員の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の満足に対する意識を向上させ、施設全体が共通の問題意識のもとに改善への取組を行うことができるようになります。</w:t>
            </w:r>
          </w:p>
          <w:p w14:paraId="13856D00" w14:textId="77777777" w:rsidR="00AA19E3" w:rsidRDefault="00AA19E3"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12624B8" w14:textId="0D55114D"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383E5C31" w14:textId="70966F44"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○施設の事業種別や養育・支援の内容の違いによって、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の満足の具体的な内容は異なるので、施設として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の満足の向上に向けた仕組みを整備しているか、また</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の満足を把握した結果を活用し、組織的に養育・支援の改善に向けた取組が行われているかを評価します。</w:t>
            </w:r>
          </w:p>
          <w:p w14:paraId="4B63A67B" w14:textId="77777777" w:rsidR="00AA19E3" w:rsidRPr="006351F5" w:rsidRDefault="00AA19E3" w:rsidP="00AA19E3">
            <w:pPr>
              <w:tabs>
                <w:tab w:val="left" w:pos="1560"/>
              </w:tabs>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kern w:val="0"/>
                <w:sz w:val="22"/>
              </w:rPr>
              <w:tab/>
            </w:r>
          </w:p>
          <w:p w14:paraId="48F69EFD" w14:textId="77777777" w:rsidR="00AA19E3" w:rsidRPr="00040BDC" w:rsidRDefault="00AA19E3" w:rsidP="00AA19E3">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83E35BD" w14:textId="77777777" w:rsidR="00AA19E3" w:rsidRPr="006351F5" w:rsidRDefault="00AA19E3" w:rsidP="00AA19E3">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5A067BB" w14:textId="7D57EA6B" w:rsidR="00AA19E3" w:rsidRPr="006351F5" w:rsidRDefault="00AA19E3" w:rsidP="00AA19E3">
            <w:pPr>
              <w:autoSpaceDE w:val="0"/>
              <w:autoSpaceDN w:val="0"/>
              <w:snapToGrid w:val="0"/>
              <w:spacing w:line="0" w:lineRule="atLeast"/>
              <w:ind w:leftChars="100" w:left="430" w:hangingChars="100" w:hanging="220"/>
              <w:rPr>
                <w:rFonts w:ascii="BIZ UDPゴシック" w:eastAsia="BIZ UDPゴシック" w:hAnsi="BIZ UDPゴシック"/>
                <w:sz w:val="22"/>
              </w:rPr>
            </w:pPr>
            <w:r w:rsidRPr="006351F5">
              <w:rPr>
                <w:rFonts w:ascii="BIZ UDPゴシック" w:eastAsia="BIZ UDPゴシック" w:hAnsi="BIZ UDPゴシック" w:hint="eastAsia"/>
                <w:sz w:val="22"/>
              </w:rPr>
              <w:t>○具体的には、</w:t>
            </w:r>
            <w:r>
              <w:rPr>
                <w:rFonts w:ascii="BIZ UDPゴシック" w:eastAsia="BIZ UDPゴシック" w:hAnsi="BIZ UDPゴシック" w:hint="eastAsia"/>
                <w:b/>
                <w:color w:val="FF0000"/>
                <w:sz w:val="22"/>
                <w:u w:val="single"/>
              </w:rPr>
              <w:t>子ども</w:t>
            </w:r>
            <w:r w:rsidRPr="006351F5">
              <w:rPr>
                <w:rFonts w:ascii="BIZ UDPゴシック" w:eastAsia="BIZ UDPゴシック" w:hAnsi="BIZ UDPゴシック" w:hint="eastAsia"/>
                <w:sz w:val="22"/>
              </w:rPr>
              <w:t>との日々の関わりのなかでの満足の把握、保護者等とのコミュニケーションを可能な範囲で図り、満足を定期的に把握すること等があります。</w:t>
            </w:r>
            <w:r>
              <w:rPr>
                <w:rFonts w:ascii="BIZ UDPゴシック" w:eastAsia="BIZ UDPゴシック" w:hAnsi="BIZ UDPゴシック" w:hint="eastAsia"/>
                <w:b/>
                <w:color w:val="FF0000"/>
                <w:sz w:val="22"/>
                <w:u w:val="single"/>
              </w:rPr>
              <w:t>子ども</w:t>
            </w:r>
            <w:r w:rsidRPr="006351F5">
              <w:rPr>
                <w:rFonts w:ascii="BIZ UDPゴシック" w:eastAsia="BIZ UDPゴシック" w:hAnsi="BIZ UDPゴシック" w:hint="eastAsia"/>
                <w:sz w:val="22"/>
              </w:rPr>
              <w:t>の満足に関する把握等を定期的に行うことは、改善課題の発見や、改善課題への対応策の評価・見直しの検討材料となります。</w:t>
            </w:r>
          </w:p>
          <w:p w14:paraId="6CC4AC61"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5DE9D7CC" w14:textId="5015FAF3" w:rsidR="00AA19E3" w:rsidRPr="00AA19E3" w:rsidRDefault="00AA19E3"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20FA820A" w14:textId="77777777" w:rsidTr="00617620">
        <w:tc>
          <w:tcPr>
            <w:tcW w:w="7668" w:type="dxa"/>
          </w:tcPr>
          <w:p w14:paraId="269523A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Ⅲ―１―（４）　保護者等が意見等を述べやすい体制が確保されている。</w:t>
            </w:r>
          </w:p>
          <w:p w14:paraId="4285A69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C53EDE8" w14:textId="77777777" w:rsidR="00617620" w:rsidRPr="00040BDC" w:rsidRDefault="00617620" w:rsidP="0003511F">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34</w:t>
            </w:r>
            <w:r w:rsidRPr="00040BDC">
              <w:rPr>
                <w:rFonts w:ascii="BIZ UDPゴシック" w:eastAsia="BIZ UDPゴシック" w:hAnsi="BIZ UDPゴシック" w:cs="Times New Roman" w:hint="eastAsia"/>
                <w:color w:val="000000" w:themeColor="text1"/>
                <w:kern w:val="0"/>
                <w:sz w:val="22"/>
                <w:u w:val="single"/>
              </w:rPr>
              <w:t xml:space="preserve">　Ⅲ―１―（４）―①　苦情解決の仕組みが確立しており、周知・機能している。</w:t>
            </w:r>
          </w:p>
          <w:p w14:paraId="5ADA9FF7"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7F4B45" w:rsidRPr="00040BDC" w14:paraId="60FF54F9" w14:textId="77777777" w:rsidTr="00A872B8">
              <w:trPr>
                <w:trHeight w:val="382"/>
              </w:trPr>
              <w:tc>
                <w:tcPr>
                  <w:tcW w:w="9080" w:type="dxa"/>
                </w:tcPr>
                <w:p w14:paraId="0171B799"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029D20C8" w14:textId="77777777" w:rsidR="007F4B45" w:rsidRPr="00040BDC"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521BFB50"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68505D4" w14:textId="77777777" w:rsidR="007F4B45" w:rsidRPr="00040BDC" w:rsidRDefault="007F4B45" w:rsidP="007F4B45">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083D60B9" w14:textId="77777777" w:rsidR="007F4B45" w:rsidRPr="00040BDC"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5B4505B"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617B80E8" w14:textId="77777777" w:rsidR="007F4B45" w:rsidRPr="00040BDC" w:rsidRDefault="007F4B45" w:rsidP="007F4B45">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A0D39EB"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873CCF4" w14:textId="77777777" w:rsidR="007F4B45" w:rsidRPr="00040BDC"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D8A8BA7"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71C456E"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42A07CE7" w14:textId="77777777" w:rsid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B62238B" w14:textId="77777777" w:rsid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DBA8A93" w14:textId="77777777" w:rsidR="007F4B45" w:rsidRPr="006351F5" w:rsidRDefault="007F4B45" w:rsidP="007F4B4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苦情解決の体制については、①苦情解決責任者の設置（施設長、理事長等）、②苦情受付担当者の設置、③第三者委員の設置が求められています。第三者委員は、苦情解決についての密室性の排除と社会性・客観性の確保、</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の立場に立った苦情解決の援助のために設置されるもので、人数は複数が望ましいとされています。</w:t>
            </w:r>
          </w:p>
          <w:p w14:paraId="6F51DF04" w14:textId="77777777" w:rsid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1E494CE" w14:textId="61BDC6A3" w:rsidR="007F4B45" w:rsidRP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1E491FF"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8C1A293"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73AEAAB5" w14:textId="487A5127" w:rsidR="00617620" w:rsidRP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66122E03" w14:textId="462AD15D"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Ⅲ―１―（４）　保護者等が意見等を述べやすい体制が確保されている。</w:t>
            </w:r>
          </w:p>
          <w:p w14:paraId="627C276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0012E27" w14:textId="75A35DB1" w:rsidR="00617620" w:rsidRPr="00040BDC" w:rsidRDefault="00617620" w:rsidP="0003511F">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34</w:t>
            </w:r>
            <w:r w:rsidRPr="00040BDC">
              <w:rPr>
                <w:rFonts w:ascii="BIZ UDPゴシック" w:eastAsia="BIZ UDPゴシック" w:hAnsi="BIZ UDPゴシック" w:cs="Times New Roman" w:hint="eastAsia"/>
                <w:color w:val="000000" w:themeColor="text1"/>
                <w:kern w:val="0"/>
                <w:sz w:val="22"/>
                <w:u w:val="single"/>
              </w:rPr>
              <w:t xml:space="preserve">　Ⅲ―１―（４）―①　苦情解決の仕組みが確立しており、周知・機能している。</w:t>
            </w:r>
          </w:p>
          <w:p w14:paraId="585478CA"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7F4B45" w:rsidRPr="00040BDC" w14:paraId="37888253" w14:textId="77777777" w:rsidTr="00A872B8">
              <w:trPr>
                <w:trHeight w:val="382"/>
              </w:trPr>
              <w:tc>
                <w:tcPr>
                  <w:tcW w:w="9080" w:type="dxa"/>
                </w:tcPr>
                <w:p w14:paraId="2BF418BE"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4E65EED7" w14:textId="77777777" w:rsidR="007F4B45" w:rsidRPr="00040BDC"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01DF41CD"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CEC1396" w14:textId="77777777" w:rsidR="007F4B45" w:rsidRPr="00040BDC" w:rsidRDefault="007F4B45" w:rsidP="007F4B45">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37B85197" w14:textId="77777777" w:rsidR="007F4B45" w:rsidRPr="00040BDC"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51ECE38"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79DA154E" w14:textId="77777777" w:rsidR="007F4B45" w:rsidRPr="00040BDC" w:rsidRDefault="007F4B45" w:rsidP="007F4B45">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E703ECE"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3264D35" w14:textId="77777777" w:rsidR="007F4B45" w:rsidRPr="00040BDC"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F6CEB6F"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090BA7F"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3B4F6451" w14:textId="77777777" w:rsid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FC84A85" w14:textId="77777777" w:rsid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1DFBB03" w14:textId="0C2CFC75" w:rsidR="007F4B45" w:rsidRPr="006351F5" w:rsidRDefault="007F4B45" w:rsidP="007F4B4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苦情解決の体制については、①苦情解決責任者の設置（施設長、理事長等）、②苦情受付担当者の設置、③第三者委員の設置が求められています。第三者委員は、苦情解決についての密室性の排除と社会性・客観性の確保、</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の立場に立った苦情解決の援助のために設置されるもので、人数は複数が望ましいとされています。</w:t>
            </w:r>
          </w:p>
          <w:p w14:paraId="2F16551B" w14:textId="77777777" w:rsid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6CBBFC2" w14:textId="77777777" w:rsidR="007F4B45" w:rsidRPr="007F4B45"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1882BE0"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0080544" w14:textId="77777777" w:rsidR="007F4B45" w:rsidRPr="00040BDC" w:rsidRDefault="007F4B45" w:rsidP="007F4B4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2A96EC3A" w14:textId="7EBEFA2F" w:rsidR="00617620" w:rsidRPr="00040BDC" w:rsidRDefault="007F4B45" w:rsidP="007F4B4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66724DF2" w14:textId="77777777" w:rsidTr="00617620">
        <w:tc>
          <w:tcPr>
            <w:tcW w:w="7668" w:type="dxa"/>
          </w:tcPr>
          <w:p w14:paraId="44E36700" w14:textId="77777777"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35</w:t>
            </w:r>
            <w:r w:rsidRPr="00040BDC">
              <w:rPr>
                <w:rFonts w:ascii="BIZ UDPゴシック" w:eastAsia="BIZ UDPゴシック" w:hAnsi="BIZ UDPゴシック" w:cs="Times New Roman" w:hint="eastAsia"/>
                <w:color w:val="000000" w:themeColor="text1"/>
                <w:kern w:val="0"/>
                <w:sz w:val="22"/>
                <w:u w:val="single"/>
              </w:rPr>
              <w:t xml:space="preserve">　Ⅲ―１―（４）―②　保護者等が相談や意見を述べやすい環境を整備し、保護者等に周知している。</w:t>
            </w:r>
          </w:p>
          <w:p w14:paraId="62F3388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38F80AB6" w14:textId="77777777" w:rsidTr="00CB24CF">
              <w:trPr>
                <w:trHeight w:val="382"/>
              </w:trPr>
              <w:tc>
                <w:tcPr>
                  <w:tcW w:w="9080" w:type="dxa"/>
                </w:tcPr>
                <w:p w14:paraId="27CD52F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07072A8D" w14:textId="42FFC8FD" w:rsidR="00617620" w:rsidRPr="00040BDC" w:rsidRDefault="00617620" w:rsidP="00CB24C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1EBFB76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BEB57E9"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4E9864A7"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75A40C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6C749BB0"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085970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2FFF3378"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C66533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C934FE8"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7C92110B" w14:textId="77777777" w:rsidR="009E6E10" w:rsidRPr="006351F5" w:rsidRDefault="009E6E10" w:rsidP="009E6E1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○保護者等が必要に応じて相談ができ、また、意見が述べられる環境づくりは、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本位の養育・支援において不可欠であることは言うまでもありません。施設として、相談しやすく、意見が述べやすい体制や方法をどのように構築しているか、また具体的にどのように取組が進められているかが重要です。</w:t>
            </w:r>
          </w:p>
          <w:p w14:paraId="17A46CE4" w14:textId="77777777" w:rsidR="009E6E10" w:rsidRPr="00040BDC" w:rsidRDefault="009E6E1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A6D328D"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A3918B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B755DD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209D367B"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A3FC37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71B5D50" w14:textId="77777777" w:rsidR="009E6E10" w:rsidRPr="006351F5" w:rsidRDefault="009E6E10" w:rsidP="009E6E10">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7FD7B3FB" w14:textId="77777777" w:rsidR="009E6E10" w:rsidRPr="006351F5" w:rsidRDefault="009E6E10" w:rsidP="009E6E1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○普段の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の表情や態度からも気持ちや意見を読み取るように取り組んでいるかどうか確認します。</w:t>
            </w:r>
          </w:p>
          <w:p w14:paraId="11208FEF" w14:textId="77777777" w:rsidR="009E6E10" w:rsidRPr="006351F5" w:rsidRDefault="009E6E10" w:rsidP="009E6E10">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93E7F18" w14:textId="77777777" w:rsidR="009E6E10" w:rsidRPr="006351F5" w:rsidRDefault="009E6E10" w:rsidP="009E6E10">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5D9E8931" w14:textId="77777777" w:rsidR="009E6E10" w:rsidRPr="006351F5" w:rsidRDefault="009E6E10" w:rsidP="009E6E1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○発達段階や能力によって十分に意思を表明することができない</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について、権利擁護の観点から職員が代弁者としての役割を果たすよう努めているかどうか確認します。</w:t>
            </w:r>
          </w:p>
          <w:p w14:paraId="260215F6" w14:textId="77777777" w:rsidR="009E6E10" w:rsidRPr="006351F5" w:rsidRDefault="009E6E10" w:rsidP="009E6E10">
            <w:pPr>
              <w:autoSpaceDE w:val="0"/>
              <w:autoSpaceDN w:val="0"/>
              <w:snapToGrid w:val="0"/>
              <w:spacing w:line="0" w:lineRule="atLeast"/>
              <w:rPr>
                <w:rFonts w:ascii="BIZ UDPゴシック" w:eastAsia="BIZ UDPゴシック" w:hAnsi="BIZ UDPゴシック" w:cs="Times New Roman"/>
                <w:kern w:val="0"/>
                <w:sz w:val="22"/>
              </w:rPr>
            </w:pPr>
          </w:p>
          <w:p w14:paraId="39114D31" w14:textId="77777777" w:rsidR="009E6E10" w:rsidRPr="00444149" w:rsidRDefault="009E6E10" w:rsidP="009E6E10">
            <w:pPr>
              <w:autoSpaceDE w:val="0"/>
              <w:autoSpaceDN w:val="0"/>
              <w:snapToGrid w:val="0"/>
              <w:spacing w:line="0" w:lineRule="atLeast"/>
              <w:rPr>
                <w:rFonts w:ascii="BIZ UDPゴシック" w:eastAsia="BIZ UDPゴシック" w:hAnsi="BIZ UDPゴシック" w:cs="Times New Roman"/>
                <w:b/>
                <w:color w:val="FF0000"/>
                <w:kern w:val="0"/>
                <w:sz w:val="22"/>
                <w:szCs w:val="20"/>
                <w:u w:val="single"/>
              </w:rPr>
            </w:pPr>
            <w:r w:rsidRPr="00444149">
              <w:rPr>
                <w:rFonts w:ascii="BIZ UDPゴシック" w:eastAsia="BIZ UDPゴシック" w:hAnsi="BIZ UDPゴシック" w:cs="Times New Roman" w:hint="eastAsia"/>
                <w:b/>
                <w:color w:val="FF0000"/>
                <w:kern w:val="0"/>
                <w:sz w:val="22"/>
                <w:szCs w:val="20"/>
                <w:u w:val="single"/>
              </w:rPr>
              <w:t>（社会的養護共通）</w:t>
            </w:r>
          </w:p>
          <w:p w14:paraId="67CB2DEF" w14:textId="77777777" w:rsidR="009E6E10" w:rsidRPr="00444149" w:rsidRDefault="009E6E10" w:rsidP="009E6E10">
            <w:pPr>
              <w:autoSpaceDE w:val="0"/>
              <w:autoSpaceDN w:val="0"/>
              <w:snapToGrid w:val="0"/>
              <w:spacing w:line="0" w:lineRule="atLeast"/>
              <w:ind w:leftChars="100" w:left="430" w:hangingChars="100" w:hanging="220"/>
              <w:rPr>
                <w:rFonts w:ascii="BIZ UDPゴシック" w:eastAsia="BIZ UDPゴシック" w:hAnsi="BIZ UDPゴシック" w:cs="Times New Roman"/>
                <w:b/>
                <w:color w:val="FF0000"/>
                <w:kern w:val="0"/>
                <w:sz w:val="22"/>
                <w:szCs w:val="20"/>
                <w:u w:val="single"/>
              </w:rPr>
            </w:pPr>
            <w:r w:rsidRPr="00444149">
              <w:rPr>
                <w:rFonts w:ascii="BIZ UDPゴシック" w:eastAsia="BIZ UDPゴシック" w:hAnsi="BIZ UDPゴシック" w:cs="Times New Roman" w:hint="eastAsia"/>
                <w:b/>
                <w:color w:val="FF0000"/>
                <w:kern w:val="0"/>
                <w:sz w:val="22"/>
                <w:szCs w:val="20"/>
                <w:u w:val="single"/>
              </w:rPr>
              <w:lastRenderedPageBreak/>
              <w:t>○施設には、発達に課題があったり、被虐待経験などからトラウマを抱えていたりするこどももおり、自分の思いや考えを言語化することが特に苦手なこどももいます。こども一人ひとりの発達段階</w:t>
            </w:r>
            <w:r w:rsidRPr="00444149">
              <w:rPr>
                <w:rFonts w:ascii="BIZ UDPゴシック" w:eastAsia="BIZ UDPゴシック" w:hAnsi="BIZ UDPゴシック" w:hint="eastAsia"/>
                <w:b/>
                <w:color w:val="FF0000"/>
                <w:szCs w:val="21"/>
                <w:u w:val="single"/>
              </w:rPr>
              <w:t>や状態など</w:t>
            </w:r>
            <w:r w:rsidRPr="00444149">
              <w:rPr>
                <w:rFonts w:ascii="BIZ UDPゴシック" w:eastAsia="BIZ UDPゴシック" w:hAnsi="BIZ UDPゴシック" w:cs="Times New Roman" w:hint="eastAsia"/>
                <w:b/>
                <w:color w:val="FF0000"/>
                <w:kern w:val="0"/>
                <w:sz w:val="22"/>
                <w:szCs w:val="20"/>
                <w:u w:val="single"/>
              </w:rPr>
              <w:t>に合わせた意見表明の支援を行っていくことが必要です。</w:t>
            </w:r>
          </w:p>
          <w:p w14:paraId="6360C942" w14:textId="77777777" w:rsidR="00617620" w:rsidRDefault="00617620" w:rsidP="00CB24C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u w:val="single"/>
                <w:bdr w:val="single" w:sz="4" w:space="0" w:color="auto"/>
              </w:rPr>
            </w:pPr>
          </w:p>
          <w:p w14:paraId="0A7A4BF6" w14:textId="5DB46D4B" w:rsidR="009E6E10" w:rsidRPr="009E6E10"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455B8F33" w14:textId="0ED7DE5D"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35</w:t>
            </w:r>
            <w:r w:rsidRPr="00040BDC">
              <w:rPr>
                <w:rFonts w:ascii="BIZ UDPゴシック" w:eastAsia="BIZ UDPゴシック" w:hAnsi="BIZ UDPゴシック" w:cs="Times New Roman" w:hint="eastAsia"/>
                <w:color w:val="000000" w:themeColor="text1"/>
                <w:kern w:val="0"/>
                <w:sz w:val="22"/>
                <w:u w:val="single"/>
              </w:rPr>
              <w:t xml:space="preserve">　Ⅲ―１―（４）―②　保護者等が相談や意見を述べやすい環境を整備し、保護者等に周知している。</w:t>
            </w:r>
          </w:p>
          <w:p w14:paraId="6491820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7BD4F641" w14:textId="77777777" w:rsidTr="00CB24CF">
              <w:trPr>
                <w:trHeight w:val="524"/>
              </w:trPr>
              <w:tc>
                <w:tcPr>
                  <w:tcW w:w="9080" w:type="dxa"/>
                </w:tcPr>
                <w:p w14:paraId="3D35181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29E9725C" w14:textId="69CE6022" w:rsidR="00617620" w:rsidRPr="00040BDC" w:rsidRDefault="00617620" w:rsidP="00CB24CF">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33F81CB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072711F"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1CC588C9"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F30CFC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5EA00D5C"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D2D7D3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39CA06C4"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BC74994" w14:textId="77777777" w:rsidR="009E6E10" w:rsidRPr="00040BDC" w:rsidRDefault="009E6E10" w:rsidP="009E6E1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75E5F58" w14:textId="77777777" w:rsidR="009E6E10" w:rsidRDefault="009E6E10" w:rsidP="009E6E1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7A7CB617" w14:textId="3F4FB3D0" w:rsidR="009E6E10" w:rsidRPr="006351F5" w:rsidRDefault="009E6E10" w:rsidP="009E6E1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○保護者等が必要に応じて相談ができ、また、意見が述べられる環境づくりは、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本位の養育・支援において不可欠であることは言うまでもありません。施設として、相談しやすく、意見が述べやすい体制や方法をどのように構築しているか、また具体的にどのように取組が進められているかが重要です。</w:t>
            </w:r>
          </w:p>
          <w:p w14:paraId="1D628BC4" w14:textId="77777777" w:rsidR="009E6E10" w:rsidRPr="00040BDC" w:rsidRDefault="009E6E10" w:rsidP="009E6E1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89897F8" w14:textId="77777777" w:rsidR="009E6E10" w:rsidRPr="00040BDC"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10B0705" w14:textId="77777777" w:rsidR="009E6E10" w:rsidRPr="00040BDC" w:rsidRDefault="009E6E10" w:rsidP="009E6E1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F19234E" w14:textId="77777777" w:rsidR="009E6E10" w:rsidRPr="00040BDC" w:rsidRDefault="009E6E10" w:rsidP="009E6E1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626C5507" w14:textId="77777777" w:rsidR="009E6E10" w:rsidRPr="00040BDC"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106EABF" w14:textId="77777777" w:rsidR="009E6E10" w:rsidRPr="00040BDC" w:rsidRDefault="009E6E10" w:rsidP="009E6E1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1688F3C" w14:textId="77777777" w:rsidR="009E6E10" w:rsidRPr="006351F5" w:rsidRDefault="009E6E10" w:rsidP="009E6E10">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134BAF5D" w14:textId="1DA0D0F0" w:rsidR="009E6E10" w:rsidRPr="006351F5" w:rsidRDefault="009E6E10" w:rsidP="009E6E1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○普段の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の表情や態度からも気持ちや意見を読み取るように取り組んでいるかどうか確認します。</w:t>
            </w:r>
          </w:p>
          <w:p w14:paraId="59934FF6" w14:textId="77777777" w:rsidR="009E6E10" w:rsidRPr="006351F5" w:rsidRDefault="009E6E10" w:rsidP="009E6E10">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036F6DA8" w14:textId="77777777" w:rsidR="009E6E10" w:rsidRPr="006351F5" w:rsidRDefault="009E6E10" w:rsidP="009E6E10">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64CE7EFA" w14:textId="614264AC" w:rsidR="009E6E10" w:rsidRPr="006351F5" w:rsidRDefault="009E6E10" w:rsidP="009E6E10">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○発達段階や能力によって十分に意思を表明することができない</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について、権利擁護の観点から職員が代弁者としての役割を果たすよう努めているかどうか確認します。</w:t>
            </w:r>
          </w:p>
          <w:p w14:paraId="60EA1875" w14:textId="77777777" w:rsidR="009E6E10" w:rsidRPr="006351F5" w:rsidRDefault="009E6E10" w:rsidP="009E6E10">
            <w:pPr>
              <w:autoSpaceDE w:val="0"/>
              <w:autoSpaceDN w:val="0"/>
              <w:snapToGrid w:val="0"/>
              <w:spacing w:line="0" w:lineRule="atLeast"/>
              <w:rPr>
                <w:rFonts w:ascii="BIZ UDPゴシック" w:eastAsia="BIZ UDPゴシック" w:hAnsi="BIZ UDPゴシック" w:cs="Times New Roman"/>
                <w:kern w:val="0"/>
                <w:sz w:val="22"/>
              </w:rPr>
            </w:pPr>
          </w:p>
          <w:p w14:paraId="0FB91FF7" w14:textId="3C2D6C03" w:rsidR="009E6E10" w:rsidRPr="00444149" w:rsidRDefault="009E6E10" w:rsidP="009E6E10">
            <w:pPr>
              <w:autoSpaceDE w:val="0"/>
              <w:autoSpaceDN w:val="0"/>
              <w:snapToGrid w:val="0"/>
              <w:spacing w:line="0" w:lineRule="atLeast"/>
              <w:rPr>
                <w:rFonts w:ascii="BIZ UDPゴシック" w:eastAsia="BIZ UDPゴシック" w:hAnsi="BIZ UDPゴシック" w:cs="Times New Roman"/>
                <w:b/>
                <w:color w:val="FF0000"/>
                <w:kern w:val="0"/>
                <w:sz w:val="22"/>
                <w:szCs w:val="20"/>
                <w:u w:val="single"/>
              </w:rPr>
            </w:pPr>
            <w:r w:rsidRPr="00444149">
              <w:rPr>
                <w:rFonts w:ascii="BIZ UDPゴシック" w:eastAsia="BIZ UDPゴシック" w:hAnsi="BIZ UDPゴシック" w:cs="Times New Roman" w:hint="eastAsia"/>
                <w:b/>
                <w:color w:val="FF0000"/>
                <w:kern w:val="0"/>
                <w:sz w:val="22"/>
                <w:szCs w:val="20"/>
                <w:u w:val="single"/>
              </w:rPr>
              <w:t>（</w:t>
            </w:r>
            <w:r>
              <w:rPr>
                <w:rFonts w:ascii="BIZ UDPゴシック" w:eastAsia="BIZ UDPゴシック" w:hAnsi="BIZ UDPゴシック" w:cs="Times New Roman" w:hint="eastAsia"/>
                <w:b/>
                <w:color w:val="FF0000"/>
                <w:kern w:val="0"/>
                <w:sz w:val="22"/>
                <w:szCs w:val="20"/>
                <w:u w:val="single"/>
              </w:rPr>
              <w:t>新設</w:t>
            </w:r>
            <w:r w:rsidRPr="00444149">
              <w:rPr>
                <w:rFonts w:ascii="BIZ UDPゴシック" w:eastAsia="BIZ UDPゴシック" w:hAnsi="BIZ UDPゴシック" w:cs="Times New Roman" w:hint="eastAsia"/>
                <w:b/>
                <w:color w:val="FF0000"/>
                <w:kern w:val="0"/>
                <w:sz w:val="22"/>
                <w:szCs w:val="20"/>
                <w:u w:val="single"/>
              </w:rPr>
              <w:t>）</w:t>
            </w:r>
          </w:p>
          <w:p w14:paraId="04E639C5" w14:textId="77777777" w:rsidR="009E6E10"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u w:val="single"/>
                <w:bdr w:val="single" w:sz="4" w:space="0" w:color="auto"/>
              </w:rPr>
            </w:pPr>
          </w:p>
          <w:p w14:paraId="44CCC2F8" w14:textId="77777777" w:rsidR="009E6E10"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u w:val="single"/>
                <w:bdr w:val="single" w:sz="4" w:space="0" w:color="auto"/>
              </w:rPr>
            </w:pPr>
          </w:p>
          <w:p w14:paraId="56EBAA13" w14:textId="77777777" w:rsidR="009E6E10"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u w:val="single"/>
                <w:bdr w:val="single" w:sz="4" w:space="0" w:color="auto"/>
              </w:rPr>
            </w:pPr>
          </w:p>
          <w:p w14:paraId="54B9BB5E" w14:textId="77777777" w:rsidR="009E6E10"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u w:val="single"/>
                <w:bdr w:val="single" w:sz="4" w:space="0" w:color="auto"/>
              </w:rPr>
            </w:pPr>
          </w:p>
          <w:p w14:paraId="204F3F71" w14:textId="77777777" w:rsidR="009E6E10"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u w:val="single"/>
                <w:bdr w:val="single" w:sz="4" w:space="0" w:color="auto"/>
              </w:rPr>
            </w:pPr>
          </w:p>
          <w:p w14:paraId="52F3C0F2" w14:textId="0F42FE88" w:rsidR="00617620" w:rsidRPr="00040BDC" w:rsidRDefault="009E6E10" w:rsidP="009E6E1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53AABFF2" w14:textId="77777777" w:rsidTr="00617620">
        <w:tc>
          <w:tcPr>
            <w:tcW w:w="7668" w:type="dxa"/>
          </w:tcPr>
          <w:p w14:paraId="051B4D2C" w14:textId="77777777" w:rsidR="00617620" w:rsidRPr="00040BDC" w:rsidRDefault="00617620" w:rsidP="00CB24CF">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36</w:t>
            </w:r>
            <w:r w:rsidRPr="00040BDC">
              <w:rPr>
                <w:rFonts w:ascii="BIZ UDPゴシック" w:eastAsia="BIZ UDPゴシック" w:hAnsi="BIZ UDPゴシック" w:cs="Times New Roman" w:hint="eastAsia"/>
                <w:color w:val="000000" w:themeColor="text1"/>
                <w:kern w:val="0"/>
                <w:sz w:val="22"/>
                <w:u w:val="single"/>
              </w:rPr>
              <w:t xml:space="preserve">　Ⅲ―１―（４）―③　保護者等からの相談や意見に対して、組織的かつ迅速に対応している。</w:t>
            </w:r>
          </w:p>
          <w:p w14:paraId="036C346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1D26D8B" w14:textId="47B068E1" w:rsidR="00617620" w:rsidRPr="000C57A9" w:rsidRDefault="00617620"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4A252BE2" w14:textId="10C0DC5C" w:rsidR="00617620" w:rsidRPr="00040BDC" w:rsidRDefault="00617620" w:rsidP="00CB24CF">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36</w:t>
            </w:r>
            <w:r w:rsidRPr="00040BDC">
              <w:rPr>
                <w:rFonts w:ascii="BIZ UDPゴシック" w:eastAsia="BIZ UDPゴシック" w:hAnsi="BIZ UDPゴシック" w:cs="Times New Roman" w:hint="eastAsia"/>
                <w:color w:val="000000" w:themeColor="text1"/>
                <w:kern w:val="0"/>
                <w:sz w:val="22"/>
                <w:u w:val="single"/>
              </w:rPr>
              <w:t xml:space="preserve">　Ⅲ―１―（４）―③　保護者等からの相談や意見に対して、組織的かつ迅速に対応している。</w:t>
            </w:r>
          </w:p>
          <w:p w14:paraId="0F11575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1590915" w14:textId="03EB8849" w:rsidR="00617620" w:rsidRPr="00040BDC" w:rsidRDefault="00617620"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35FE6918" w14:textId="77777777" w:rsidTr="00617620">
        <w:tc>
          <w:tcPr>
            <w:tcW w:w="7668" w:type="dxa"/>
          </w:tcPr>
          <w:p w14:paraId="4BDE788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Ⅲ―１―（５）　安心・安全な養育・支援の実施のための組織的な取組が行われている。</w:t>
            </w:r>
          </w:p>
          <w:p w14:paraId="30C3B99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FB31C02" w14:textId="77777777"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37</w:t>
            </w:r>
            <w:r w:rsidRPr="00040BDC">
              <w:rPr>
                <w:rFonts w:ascii="BIZ UDPゴシック" w:eastAsia="BIZ UDPゴシック" w:hAnsi="BIZ UDPゴシック" w:cs="Times New Roman" w:hint="eastAsia"/>
                <w:color w:val="000000" w:themeColor="text1"/>
                <w:kern w:val="0"/>
                <w:sz w:val="22"/>
                <w:u w:val="single"/>
              </w:rPr>
              <w:t xml:space="preserve">　Ⅲ―１―（５）―①　安心・安全な養育・支援の実施を目的とするリスクマネジメント体制が構築されている。</w:t>
            </w:r>
          </w:p>
          <w:p w14:paraId="7546703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79F007FA" w14:textId="77777777" w:rsidTr="00CB24CF">
              <w:trPr>
                <w:trHeight w:val="415"/>
              </w:trPr>
              <w:tc>
                <w:tcPr>
                  <w:tcW w:w="9080" w:type="dxa"/>
                </w:tcPr>
                <w:p w14:paraId="18C9622B" w14:textId="77777777" w:rsidR="000C57A9" w:rsidRPr="006351F5" w:rsidRDefault="000C57A9" w:rsidP="000C57A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00C7BD3A"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ａ）リスクマネジメント体制を構築し、</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の安心と安全を脅かす事例の収集と要因分析と対応策の検討・実施が適切に行われている。</w:t>
                  </w:r>
                </w:p>
                <w:p w14:paraId="09B316FE"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3685B53D"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ｂ）リスクマネジメント体制を構築しているが、</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の安心と安全を脅かす事例の収集や要因分析と対応策の検討・実施が十分ではない。</w:t>
                  </w:r>
                </w:p>
                <w:p w14:paraId="4286B585"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04A2F079" w14:textId="44EE9512" w:rsidR="00617620" w:rsidRPr="00040BDC" w:rsidRDefault="000C57A9" w:rsidP="000C57A9">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ｃ）リスクマネジメント体制が構築されておらず、</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の安心と安全を脅かす事例を施設として収集していない。</w:t>
                  </w:r>
                </w:p>
              </w:tc>
            </w:tr>
          </w:tbl>
          <w:p w14:paraId="086F009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576D450"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5ABBB5A9" w14:textId="77777777" w:rsidR="00617620"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F9F9BDC" w14:textId="77777777" w:rsidR="000C57A9" w:rsidRDefault="000C57A9"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C6B9273" w14:textId="77777777" w:rsidR="000C57A9" w:rsidRPr="006351F5" w:rsidRDefault="000C57A9" w:rsidP="000C57A9">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の安心と安全を脅かす事例の収集が積極的に行われている。</w:t>
            </w:r>
          </w:p>
          <w:p w14:paraId="0000364D" w14:textId="77777777" w:rsidR="000C57A9" w:rsidRPr="000C57A9" w:rsidRDefault="000C57A9"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7216785" w14:textId="77777777" w:rsidR="000C57A9"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E3501DD" w14:textId="77777777" w:rsidR="00617620" w:rsidRPr="000C57A9"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2956397"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評価基準の考え方と評価の留意点</w:t>
            </w:r>
          </w:p>
          <w:p w14:paraId="381A455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78E5C177" w14:textId="77777777"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心と安全を確保し養育・支援の質の向上を図る観点からリスクマネジメント体制を構築するとともに、ヒヤリハット報告や事故報告等の事例の収集を積極的に実施し、その収集した事例について要因分析の実施と対応策が適切に講じられているかを評価します。</w:t>
            </w:r>
          </w:p>
          <w:p w14:paraId="3381735D" w14:textId="77777777" w:rsidR="00617620" w:rsidRPr="000C57A9"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833845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3B68B102"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A5B646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E7E19D9"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○養育・支援の実施に関わる設備・遊具・備品類の日頃からの安全確認や定期的なメンテナンスも、日常的に</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の安心・安全に配慮した養育・支援の前提として重要です。また、外部からの侵入者への対応等についても、施設の特性に応じて検討・対応します。</w:t>
            </w:r>
          </w:p>
          <w:p w14:paraId="454D71EE"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3EB746F9" w14:textId="77777777" w:rsidR="000C57A9" w:rsidRPr="00040BDC"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45FEA96"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3E910425" w14:textId="77777777" w:rsidR="000C57A9" w:rsidRPr="006351F5" w:rsidRDefault="000C57A9" w:rsidP="000C57A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（乳児院）</w:t>
            </w:r>
          </w:p>
          <w:p w14:paraId="5C58C353" w14:textId="77777777"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○施設では、虐待を受けた</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等について、保護者等からの強引な引き取りに備えた取組・対応が必要となる場合があります。各施設の状況を把握し、取組・対応が必要な場合には、本評価基準で評価します。</w:t>
            </w:r>
          </w:p>
          <w:p w14:paraId="486AA6E2"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44B2D305" w14:textId="77777777" w:rsidR="000C57A9" w:rsidRPr="00040BDC"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5136913"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0153F3D7" w14:textId="77777777" w:rsidR="000C57A9" w:rsidRPr="00C06980" w:rsidRDefault="000C57A9" w:rsidP="000C57A9">
            <w:pPr>
              <w:autoSpaceDE w:val="0"/>
              <w:autoSpaceDN w:val="0"/>
              <w:snapToGrid w:val="0"/>
              <w:spacing w:line="0" w:lineRule="atLeast"/>
              <w:rPr>
                <w:rFonts w:ascii="BIZ UDPゴシック" w:eastAsia="BIZ UDPゴシック" w:hAnsi="BIZ UDPゴシック" w:cs="Times New Roman"/>
                <w:b/>
                <w:bCs/>
                <w:color w:val="FF0000"/>
                <w:kern w:val="0"/>
                <w:sz w:val="22"/>
                <w:szCs w:val="20"/>
                <w:u w:val="single"/>
              </w:rPr>
            </w:pPr>
            <w:r w:rsidRPr="00C06980">
              <w:rPr>
                <w:rFonts w:ascii="BIZ UDPゴシック" w:eastAsia="BIZ UDPゴシック" w:hAnsi="BIZ UDPゴシック" w:cs="Times New Roman" w:hint="eastAsia"/>
                <w:b/>
                <w:bCs/>
                <w:color w:val="FF0000"/>
                <w:kern w:val="0"/>
                <w:sz w:val="22"/>
                <w:szCs w:val="20"/>
                <w:u w:val="single"/>
              </w:rPr>
              <w:t>（社会的養護共通）</w:t>
            </w:r>
          </w:p>
          <w:p w14:paraId="642F3011" w14:textId="6329B502" w:rsidR="000C57A9" w:rsidRP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b/>
                <w:bCs/>
                <w:strike/>
                <w:color w:val="FF0000"/>
                <w:kern w:val="0"/>
                <w:sz w:val="22"/>
                <w:szCs w:val="20"/>
                <w:u w:val="single"/>
              </w:rPr>
            </w:pPr>
            <w:r w:rsidRPr="00C06980">
              <w:rPr>
                <w:rFonts w:ascii="BIZ UDPゴシック" w:eastAsia="BIZ UDPゴシック" w:hAnsi="BIZ UDPゴシック" w:cs="Times New Roman" w:hint="eastAsia"/>
                <w:b/>
                <w:bCs/>
                <w:color w:val="FF0000"/>
                <w:kern w:val="0"/>
                <w:sz w:val="22"/>
                <w:szCs w:val="20"/>
              </w:rPr>
              <w:t>○</w:t>
            </w:r>
            <w:r w:rsidRPr="00C06980">
              <w:rPr>
                <w:rFonts w:ascii="BIZ UDPゴシック" w:eastAsia="BIZ UDPゴシック" w:hAnsi="BIZ UDPゴシック" w:cs="Times New Roman" w:hint="eastAsia"/>
                <w:b/>
                <w:bCs/>
                <w:color w:val="FF0000"/>
                <w:kern w:val="0"/>
                <w:sz w:val="22"/>
                <w:szCs w:val="20"/>
                <w:u w:val="single"/>
              </w:rPr>
              <w:t>令和</w:t>
            </w:r>
            <w:r w:rsidRPr="00C06980">
              <w:rPr>
                <w:rFonts w:ascii="BIZ UDPゴシック" w:eastAsia="BIZ UDPゴシック" w:hAnsi="BIZ UDPゴシック" w:cs="Times New Roman"/>
                <w:b/>
                <w:bCs/>
                <w:color w:val="FF0000"/>
                <w:kern w:val="0"/>
                <w:sz w:val="22"/>
                <w:szCs w:val="20"/>
                <w:u w:val="single"/>
              </w:rPr>
              <w:t>4年児童福祉施設の設備及び運営に関する基準等の一部を改正する省令により、令和６年度</w:t>
            </w:r>
            <w:r w:rsidRPr="00C06980">
              <w:rPr>
                <w:rFonts w:ascii="BIZ UDPゴシック" w:eastAsia="BIZ UDPゴシック" w:hAnsi="BIZ UDPゴシック" w:cs="Times New Roman" w:hint="eastAsia"/>
                <w:b/>
                <w:bCs/>
                <w:color w:val="FF0000"/>
                <w:kern w:val="0"/>
                <w:sz w:val="22"/>
                <w:szCs w:val="20"/>
                <w:u w:val="single"/>
              </w:rPr>
              <w:t>から</w:t>
            </w:r>
            <w:r w:rsidRPr="00C06980">
              <w:rPr>
                <w:rFonts w:ascii="BIZ UDPゴシック" w:eastAsia="BIZ UDPゴシック" w:hAnsi="BIZ UDPゴシック" w:cs="Times New Roman"/>
                <w:b/>
                <w:bCs/>
                <w:color w:val="FF0000"/>
                <w:kern w:val="0"/>
                <w:sz w:val="22"/>
                <w:szCs w:val="20"/>
                <w:u w:val="single"/>
              </w:rPr>
              <w:t>社会的養護関係施設における「安全計画」の策定が義務付けられました。</w:t>
            </w:r>
          </w:p>
          <w:p w14:paraId="5E8B7C79" w14:textId="77777777" w:rsidR="00617620" w:rsidRPr="000C57A9"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8330E8B"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53B0037F" w14:textId="77777777"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○事故発生時の適切な対応と</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がなされていることを前提とし、リスクマネジメントに関する責任者の設置又は明確化、リスクマネジメントに関する会議等の設置・開催状況のみならず、ヒヤリハット報告・事故報告が収集され、要因分析と改善策・再発防止策の検討・実施がなされ</w:t>
            </w:r>
            <w:r w:rsidRPr="006351F5">
              <w:rPr>
                <w:rFonts w:ascii="BIZ UDPゴシック" w:eastAsia="BIZ UDPゴシック" w:hAnsi="BIZ UDPゴシック" w:cs="Times New Roman" w:hint="eastAsia"/>
                <w:kern w:val="0"/>
                <w:sz w:val="22"/>
              </w:rPr>
              <w:lastRenderedPageBreak/>
              <w:t>ているか評価します。</w:t>
            </w:r>
          </w:p>
          <w:p w14:paraId="430C8DFD" w14:textId="77777777" w:rsidR="000C57A9" w:rsidRPr="000C57A9" w:rsidRDefault="000C57A9"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2225CAE" w14:textId="2F985A09" w:rsidR="00617620" w:rsidRPr="000C57A9" w:rsidRDefault="00617620"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58928F10" w14:textId="10C14936"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Ⅲ―１―（５）　安心・安全な養育・支援の実施のための組織的な取組が行われている。</w:t>
            </w:r>
          </w:p>
          <w:p w14:paraId="0987451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5722287" w14:textId="08C6E184"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37</w:t>
            </w:r>
            <w:r w:rsidRPr="00040BDC">
              <w:rPr>
                <w:rFonts w:ascii="BIZ UDPゴシック" w:eastAsia="BIZ UDPゴシック" w:hAnsi="BIZ UDPゴシック" w:cs="Times New Roman" w:hint="eastAsia"/>
                <w:color w:val="000000" w:themeColor="text1"/>
                <w:kern w:val="0"/>
                <w:sz w:val="22"/>
                <w:u w:val="single"/>
              </w:rPr>
              <w:t xml:space="preserve">　Ⅲ―１―（５）―①　安心・安全な養育・支援の実施を目的とするリスクマネジメント体制が構築されている。</w:t>
            </w:r>
          </w:p>
          <w:p w14:paraId="26A35E1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0E390931" w14:textId="77777777" w:rsidTr="00CB24CF">
              <w:trPr>
                <w:trHeight w:val="414"/>
              </w:trPr>
              <w:tc>
                <w:tcPr>
                  <w:tcW w:w="9080" w:type="dxa"/>
                </w:tcPr>
                <w:p w14:paraId="207AC107" w14:textId="77777777" w:rsidR="000C57A9" w:rsidRPr="006351F5" w:rsidRDefault="000C57A9" w:rsidP="000C57A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204BDFDE" w14:textId="0DD0F3DF"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ａ）リスクマネジメント体制を構築し、</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の安心と安全を脅かす事例の収集と要因分析と対応策の検討・実施が適切に行われている。</w:t>
                  </w:r>
                </w:p>
                <w:p w14:paraId="19D81594"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11C07EA6" w14:textId="3D6856F8"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ｂ）リスクマネジメント体制を構築しているが、</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の安心と安全を脅かす事例の収集や要因分析と対応策の検討・実施が十分ではない。</w:t>
                  </w:r>
                </w:p>
                <w:p w14:paraId="20C75C68"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1DE2508E" w14:textId="51AD1A31" w:rsidR="00617620" w:rsidRPr="00040BDC" w:rsidRDefault="000C57A9" w:rsidP="000C57A9">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ｃ）リスクマネジメント体制が構築されておらず、</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の安心と安全を脅かす事例を施設として収集していない。</w:t>
                  </w:r>
                </w:p>
              </w:tc>
            </w:tr>
          </w:tbl>
          <w:p w14:paraId="3D2259B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9D8B52B"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6EC2EAD8" w14:textId="77777777" w:rsidR="000C57A9"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6B860E5" w14:textId="77777777" w:rsidR="000C57A9"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A6A17EB" w14:textId="47381595" w:rsidR="000C57A9" w:rsidRPr="006351F5" w:rsidRDefault="000C57A9" w:rsidP="000C57A9">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の安心と安全を脅かす事例の収集が積極的に行われている。</w:t>
            </w:r>
          </w:p>
          <w:p w14:paraId="43246D56" w14:textId="77777777" w:rsidR="000C57A9" w:rsidRPr="000C57A9"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7834359" w14:textId="77777777" w:rsidR="000C57A9"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09D46B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CAF6273"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評価基準の考え方と評価の留意点</w:t>
            </w:r>
          </w:p>
          <w:p w14:paraId="6F60D2E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63DB698" w14:textId="024031E8"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心と安全を確保し養育・支援の質の向上を図る観点からリスクマネジメント体制を構築するとともに、ヒヤリハット報告や事故報告等の事例の収集を積極的に実施し、その収集した事例について要因分析の実施と対応策が適切に講じられているかを評価します。</w:t>
            </w:r>
          </w:p>
          <w:p w14:paraId="2ADAA840" w14:textId="77777777" w:rsidR="00617620" w:rsidRPr="000C57A9"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1755CE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B646983" w14:textId="77777777" w:rsidR="000C57A9" w:rsidRPr="00040BDC"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630CA18" w14:textId="77777777" w:rsidR="000C57A9" w:rsidRPr="00040BDC" w:rsidRDefault="000C57A9" w:rsidP="000C57A9">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8C5A5CE" w14:textId="3C21B51F"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○養育・支援の実施に関わる設備・遊具・備品類の日頃からの安全確認や定期的なメンテナンスも、日常的に</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の安心・安全に配慮した養育・支援の前提として重要です。また、外部からの侵入者への対応等についても、施設の特性に応じて検討・対応します。</w:t>
            </w:r>
          </w:p>
          <w:p w14:paraId="71769451"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6D24E860" w14:textId="77777777" w:rsidR="000C57A9" w:rsidRPr="00040BDC"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BF39BF1"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0BB24A24" w14:textId="77777777" w:rsidR="000C57A9" w:rsidRPr="006351F5" w:rsidRDefault="000C57A9" w:rsidP="000C57A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（乳児院）</w:t>
            </w:r>
          </w:p>
          <w:p w14:paraId="51D2F588" w14:textId="2B5E4E24"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○施設では、虐待を受けた</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等について、保護者等からの強引な引き取りに備えた取組・対応が必要となる場合があります。各施設の状況を把握し、取組・対応が必要な場合には、本評価基準で評価します。</w:t>
            </w:r>
          </w:p>
          <w:p w14:paraId="252253ED"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30FA65B1" w14:textId="77777777" w:rsidR="000C57A9" w:rsidRPr="00040BDC"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11C12CB"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7D09A0E7" w14:textId="6B8AF01C" w:rsidR="000C57A9" w:rsidRPr="00C06980" w:rsidRDefault="000C57A9" w:rsidP="000C57A9">
            <w:pPr>
              <w:autoSpaceDE w:val="0"/>
              <w:autoSpaceDN w:val="0"/>
              <w:snapToGrid w:val="0"/>
              <w:spacing w:line="0" w:lineRule="atLeast"/>
              <w:rPr>
                <w:rFonts w:ascii="BIZ UDPゴシック" w:eastAsia="BIZ UDPゴシック" w:hAnsi="BIZ UDPゴシック" w:cs="Times New Roman"/>
                <w:b/>
                <w:bCs/>
                <w:color w:val="FF0000"/>
                <w:kern w:val="0"/>
                <w:sz w:val="22"/>
                <w:szCs w:val="20"/>
                <w:u w:val="single"/>
              </w:rPr>
            </w:pPr>
            <w:r w:rsidRPr="00C06980">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C06980">
              <w:rPr>
                <w:rFonts w:ascii="BIZ UDPゴシック" w:eastAsia="BIZ UDPゴシック" w:hAnsi="BIZ UDPゴシック" w:cs="Times New Roman" w:hint="eastAsia"/>
                <w:b/>
                <w:bCs/>
                <w:color w:val="FF0000"/>
                <w:kern w:val="0"/>
                <w:sz w:val="22"/>
                <w:szCs w:val="20"/>
                <w:u w:val="single"/>
              </w:rPr>
              <w:t>）</w:t>
            </w:r>
          </w:p>
          <w:p w14:paraId="325895D7" w14:textId="77777777" w:rsidR="000C57A9" w:rsidRDefault="000C57A9" w:rsidP="000C57A9">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3DCDB53D" w14:textId="77777777" w:rsidR="000C57A9" w:rsidRDefault="000C57A9" w:rsidP="000C57A9">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26EAA8C7" w14:textId="77777777" w:rsidR="000C57A9" w:rsidRDefault="000C57A9" w:rsidP="000C57A9">
            <w:pPr>
              <w:widowControl/>
              <w:autoSpaceDE w:val="0"/>
              <w:autoSpaceDN w:val="0"/>
              <w:snapToGrid w:val="0"/>
              <w:spacing w:line="0" w:lineRule="atLeast"/>
              <w:jc w:val="left"/>
              <w:rPr>
                <w:rFonts w:ascii="BIZ UDPゴシック" w:eastAsia="BIZ UDPゴシック" w:hAnsi="BIZ UDPゴシック" w:cs="Times New Roman"/>
                <w:b/>
                <w:bCs/>
                <w:color w:val="FF0000"/>
                <w:kern w:val="0"/>
                <w:sz w:val="22"/>
                <w:szCs w:val="20"/>
              </w:rPr>
            </w:pPr>
          </w:p>
          <w:p w14:paraId="6E3BC941" w14:textId="77777777" w:rsidR="000C57A9" w:rsidRPr="000C57A9" w:rsidRDefault="000C57A9" w:rsidP="000C57A9">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05C44B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3EDAE519" w14:textId="7F870803"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○事故発生時の適切な対応と</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がなされていることを前提とし、リスクマネジメントに関する責任者の設置又は明確化、リスクマネジメントに関する会議等の設置・開催状況のみならず、ヒヤリハット報告・事故報告が収集され、要因分析と改善策・再発防止策の検討・実施がなされ</w:t>
            </w:r>
            <w:r w:rsidRPr="006351F5">
              <w:rPr>
                <w:rFonts w:ascii="BIZ UDPゴシック" w:eastAsia="BIZ UDPゴシック" w:hAnsi="BIZ UDPゴシック" w:cs="Times New Roman" w:hint="eastAsia"/>
                <w:kern w:val="0"/>
                <w:sz w:val="22"/>
              </w:rPr>
              <w:lastRenderedPageBreak/>
              <w:t>ているか評価します。</w:t>
            </w:r>
          </w:p>
          <w:p w14:paraId="6E93CC51" w14:textId="77777777" w:rsidR="000C57A9" w:rsidRPr="000C57A9" w:rsidRDefault="000C57A9" w:rsidP="000C57A9">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11FE369" w14:textId="37123045" w:rsidR="00617620" w:rsidRPr="00040BDC"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3858AC54" w14:textId="77777777" w:rsidTr="00617620">
        <w:tc>
          <w:tcPr>
            <w:tcW w:w="7668" w:type="dxa"/>
          </w:tcPr>
          <w:p w14:paraId="51B9E5D0" w14:textId="1BE682FD" w:rsidR="00617620"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38</w:t>
            </w:r>
            <w:r w:rsidRPr="00040BDC">
              <w:rPr>
                <w:rFonts w:ascii="BIZ UDPゴシック" w:eastAsia="BIZ UDPゴシック" w:hAnsi="BIZ UDPゴシック" w:cs="Times New Roman" w:hint="eastAsia"/>
                <w:color w:val="000000" w:themeColor="text1"/>
                <w:kern w:val="0"/>
                <w:sz w:val="22"/>
                <w:u w:val="single"/>
              </w:rPr>
              <w:t xml:space="preserve">　Ⅲ―１―（５）―②　感染症の予防や発生時における</w:t>
            </w:r>
            <w:r w:rsidR="000C57A9" w:rsidRPr="00410A7B">
              <w:rPr>
                <w:rFonts w:ascii="BIZ UDPゴシック" w:eastAsia="BIZ UDPゴシック" w:hAnsi="BIZ UDPゴシック" w:hint="eastAsia"/>
                <w:b/>
                <w:color w:val="FF0000"/>
                <w:sz w:val="22"/>
                <w:u w:val="single"/>
              </w:rPr>
              <w:t>こども</w:t>
            </w:r>
            <w:r w:rsidRPr="00040BDC">
              <w:rPr>
                <w:rFonts w:ascii="BIZ UDPゴシック" w:eastAsia="BIZ UDPゴシック" w:hAnsi="BIZ UDPゴシック" w:cs="Times New Roman" w:hint="eastAsia"/>
                <w:color w:val="000000" w:themeColor="text1"/>
                <w:kern w:val="0"/>
                <w:sz w:val="22"/>
                <w:u w:val="single"/>
              </w:rPr>
              <w:t>の安全確保のための体制を整備し、取組を行っている。</w:t>
            </w:r>
          </w:p>
          <w:p w14:paraId="209B08F0" w14:textId="77777777" w:rsidR="000C57A9" w:rsidRDefault="000C57A9"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0C57A9" w:rsidRPr="00040BDC" w14:paraId="1FC7C447" w14:textId="77777777" w:rsidTr="00A872B8">
              <w:tc>
                <w:tcPr>
                  <w:tcW w:w="9080" w:type="dxa"/>
                </w:tcPr>
                <w:p w14:paraId="1167ECCD" w14:textId="77777777" w:rsidR="000C57A9" w:rsidRPr="006351F5" w:rsidRDefault="000C57A9" w:rsidP="000C57A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5AF43E33"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ａ）感染症の予防策が講じられ、発生時等の緊急を要する</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の安全確保について施設として体制を整備し、取組を行っている。</w:t>
                  </w:r>
                </w:p>
                <w:p w14:paraId="6703208A"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7E042B31" w14:textId="77777777" w:rsidR="000C57A9" w:rsidRPr="006351F5" w:rsidRDefault="000C57A9" w:rsidP="000C57A9">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ｂ）感染症の予防策が講じられ、発生時等の緊急を要する</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の安全確保について施設として体制を整備しているが、取組が十分ではない。</w:t>
                  </w:r>
                </w:p>
                <w:p w14:paraId="00F9E792" w14:textId="77777777" w:rsidR="000C57A9" w:rsidRPr="006351F5" w:rsidRDefault="000C57A9" w:rsidP="000C57A9">
                  <w:pPr>
                    <w:autoSpaceDE w:val="0"/>
                    <w:autoSpaceDN w:val="0"/>
                    <w:snapToGrid w:val="0"/>
                    <w:ind w:left="220" w:hangingChars="100" w:hanging="220"/>
                    <w:rPr>
                      <w:rFonts w:ascii="BIZ UDPゴシック" w:eastAsia="BIZ UDPゴシック" w:hAnsi="BIZ UDPゴシック" w:cs="Times New Roman"/>
                      <w:kern w:val="0"/>
                      <w:sz w:val="22"/>
                    </w:rPr>
                  </w:pPr>
                </w:p>
                <w:p w14:paraId="670757FF" w14:textId="0E358DC1" w:rsidR="000C57A9" w:rsidRPr="00040BDC" w:rsidRDefault="000C57A9" w:rsidP="000C57A9">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ｃ）感染症の予防策が講じられていない。</w:t>
                  </w:r>
                </w:p>
              </w:tc>
            </w:tr>
          </w:tbl>
          <w:p w14:paraId="3C15F0E7" w14:textId="77777777" w:rsidR="000C57A9" w:rsidRPr="00040BDC" w:rsidRDefault="000C57A9"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p>
          <w:p w14:paraId="0AB9A4BB" w14:textId="77777777" w:rsidR="000C57A9" w:rsidRPr="00040BDC" w:rsidRDefault="000C57A9" w:rsidP="000C57A9">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0EF14073" w14:textId="77777777" w:rsidR="000C57A9" w:rsidRPr="00040BDC"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3B23FD7"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012E75F" w14:textId="77777777" w:rsidR="000C57A9" w:rsidRPr="006351F5" w:rsidRDefault="000C57A9" w:rsidP="000C57A9">
            <w:pPr>
              <w:autoSpaceDE w:val="0"/>
              <w:autoSpaceDN w:val="0"/>
              <w:snapToGrid w:val="0"/>
              <w:spacing w:afterLines="50" w:after="180" w:line="0" w:lineRule="atLeast"/>
              <w:ind w:left="220" w:hanging="220"/>
              <w:rPr>
                <w:rFonts w:ascii="BIZ UDPゴシック" w:eastAsia="BIZ UDPゴシック" w:hAnsi="BIZ UDPゴシック" w:cs="Times New Roman"/>
                <w:kern w:val="0"/>
                <w:sz w:val="22"/>
                <w:bdr w:val="single" w:sz="4" w:space="0" w:color="auto"/>
              </w:rPr>
            </w:pPr>
            <w:r w:rsidRPr="006351F5">
              <w:rPr>
                <w:rFonts w:ascii="BIZ UDPゴシック" w:eastAsia="BIZ UDPゴシック" w:hAnsi="BIZ UDPゴシック" w:cs="Times New Roman" w:hint="eastAsia"/>
                <w:kern w:val="0"/>
                <w:sz w:val="22"/>
                <w:bdr w:val="single" w:sz="4" w:space="0" w:color="auto"/>
              </w:rPr>
              <w:t>評価基準の考え方と評価の留意点</w:t>
            </w:r>
          </w:p>
          <w:p w14:paraId="4042D18C" w14:textId="77777777" w:rsidR="000C57A9" w:rsidRPr="006351F5" w:rsidRDefault="000C57A9" w:rsidP="000C57A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（１）目的</w:t>
            </w:r>
          </w:p>
          <w:p w14:paraId="5E6DBDE0" w14:textId="77777777"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○本評価基準は、感染症の予防策が適切に講じられているとともに、発生時等の緊急な</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の安全確保について施設として体制を整備し、取組を行っていることを評価します。</w:t>
            </w:r>
          </w:p>
          <w:p w14:paraId="0B567D55" w14:textId="77777777" w:rsidR="000C57A9" w:rsidRPr="000C57A9" w:rsidRDefault="000C57A9"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872B9D6" w14:textId="77777777" w:rsidR="000C57A9" w:rsidRPr="006351F5" w:rsidRDefault="000C57A9" w:rsidP="000C57A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（２）趣旨・解説</w:t>
            </w:r>
          </w:p>
          <w:p w14:paraId="14503A82" w14:textId="77777777" w:rsidR="000C57A9"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の生命と健康にとって感染症の予防と感染症発生時の適切な対応は非常に重要な取組といえます。</w:t>
            </w:r>
          </w:p>
          <w:p w14:paraId="02911EE1" w14:textId="77777777"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0178BC55" w14:textId="77777777" w:rsidR="000C57A9" w:rsidRPr="00040BDC"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D5DF104" w14:textId="77777777" w:rsidR="000C57A9" w:rsidRPr="006351F5"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57F3F893" w14:textId="77777777" w:rsidR="000C57A9" w:rsidRPr="00C06980" w:rsidRDefault="000C57A9" w:rsidP="000C57A9">
            <w:pPr>
              <w:autoSpaceDE w:val="0"/>
              <w:autoSpaceDN w:val="0"/>
              <w:snapToGrid w:val="0"/>
              <w:spacing w:line="0" w:lineRule="atLeast"/>
              <w:rPr>
                <w:rFonts w:ascii="BIZ UDPゴシック" w:eastAsia="BIZ UDPゴシック" w:hAnsi="BIZ UDPゴシック" w:cs="Times New Roman"/>
                <w:b/>
                <w:bCs/>
                <w:color w:val="FF0000"/>
                <w:kern w:val="0"/>
                <w:sz w:val="22"/>
                <w:szCs w:val="20"/>
                <w:u w:val="single"/>
              </w:rPr>
            </w:pPr>
            <w:r w:rsidRPr="00C06980">
              <w:rPr>
                <w:rFonts w:ascii="BIZ UDPゴシック" w:eastAsia="BIZ UDPゴシック" w:hAnsi="BIZ UDPゴシック" w:cs="Times New Roman" w:hint="eastAsia"/>
                <w:b/>
                <w:bCs/>
                <w:color w:val="FF0000"/>
                <w:kern w:val="0"/>
                <w:sz w:val="22"/>
                <w:szCs w:val="20"/>
                <w:u w:val="single"/>
              </w:rPr>
              <w:t>（社会的養護共通）</w:t>
            </w:r>
          </w:p>
          <w:p w14:paraId="4593FC3D" w14:textId="77777777" w:rsidR="000C57A9" w:rsidRPr="00C06980" w:rsidRDefault="000C57A9" w:rsidP="000C57A9">
            <w:pPr>
              <w:autoSpaceDE w:val="0"/>
              <w:autoSpaceDN w:val="0"/>
              <w:snapToGrid w:val="0"/>
              <w:spacing w:line="0" w:lineRule="atLeast"/>
              <w:ind w:leftChars="100" w:left="430" w:hangingChars="100" w:hanging="220"/>
              <w:rPr>
                <w:rFonts w:ascii="BIZ UDPゴシック" w:eastAsia="BIZ UDPゴシック" w:hAnsi="BIZ UDPゴシック" w:cs="Times New Roman"/>
                <w:b/>
                <w:bCs/>
                <w:color w:val="FF0000"/>
                <w:kern w:val="0"/>
                <w:sz w:val="22"/>
                <w:szCs w:val="20"/>
                <w:u w:val="single"/>
              </w:rPr>
            </w:pPr>
            <w:r w:rsidRPr="00C06980">
              <w:rPr>
                <w:rFonts w:ascii="BIZ UDPゴシック" w:eastAsia="BIZ UDPゴシック" w:hAnsi="BIZ UDPゴシック" w:cs="Times New Roman" w:hint="eastAsia"/>
                <w:b/>
                <w:bCs/>
                <w:color w:val="FF0000"/>
                <w:kern w:val="0"/>
                <w:sz w:val="22"/>
                <w:szCs w:val="20"/>
                <w:u w:val="single"/>
              </w:rPr>
              <w:t>○マニュアルの整備に加えて、努力義務である「事業継続計画」（ＢＣＰ）の策定などにより必要な対策を行うことが求められます。</w:t>
            </w:r>
          </w:p>
          <w:p w14:paraId="1C48902F" w14:textId="77777777" w:rsidR="000C57A9" w:rsidRPr="006351F5" w:rsidRDefault="000C57A9" w:rsidP="000C57A9">
            <w:pPr>
              <w:autoSpaceDE w:val="0"/>
              <w:autoSpaceDN w:val="0"/>
              <w:snapToGrid w:val="0"/>
              <w:spacing w:line="0" w:lineRule="atLeast"/>
              <w:rPr>
                <w:rFonts w:ascii="BIZ UDPゴシック" w:eastAsia="BIZ UDPゴシック" w:hAnsi="BIZ UDPゴシック" w:cs="Times New Roman"/>
                <w:kern w:val="0"/>
                <w:sz w:val="22"/>
              </w:rPr>
            </w:pPr>
          </w:p>
          <w:p w14:paraId="26D011EC" w14:textId="77777777" w:rsidR="000C57A9" w:rsidRPr="006351F5" w:rsidRDefault="000C57A9" w:rsidP="000C57A9">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（３）評価の留意点</w:t>
            </w:r>
          </w:p>
          <w:p w14:paraId="5004A559" w14:textId="1978EA66" w:rsidR="00617620" w:rsidRPr="000C57A9" w:rsidRDefault="000C57A9" w:rsidP="000C57A9">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7C127C5B" w14:textId="5B4A64AA"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38</w:t>
            </w:r>
            <w:r w:rsidRPr="00040BDC">
              <w:rPr>
                <w:rFonts w:ascii="BIZ UDPゴシック" w:eastAsia="BIZ UDPゴシック" w:hAnsi="BIZ UDPゴシック" w:cs="Times New Roman" w:hint="eastAsia"/>
                <w:color w:val="000000" w:themeColor="text1"/>
                <w:kern w:val="0"/>
                <w:sz w:val="22"/>
                <w:u w:val="single"/>
              </w:rPr>
              <w:t xml:space="preserve">　Ⅲ―１―（５）―②　感染症の予防や発生時における</w:t>
            </w:r>
            <w:r w:rsidRPr="009B1EC6">
              <w:rPr>
                <w:rFonts w:ascii="BIZ UDPゴシック" w:eastAsia="BIZ UDPゴシック" w:hAnsi="BIZ UDPゴシック" w:cs="Times New Roman" w:hint="eastAsia"/>
                <w:b/>
                <w:bCs/>
                <w:color w:val="FF0000"/>
                <w:kern w:val="0"/>
                <w:sz w:val="22"/>
                <w:u w:val="single"/>
              </w:rPr>
              <w:t>子ども</w:t>
            </w:r>
            <w:r w:rsidRPr="00040BDC">
              <w:rPr>
                <w:rFonts w:ascii="BIZ UDPゴシック" w:eastAsia="BIZ UDPゴシック" w:hAnsi="BIZ UDPゴシック" w:cs="Times New Roman" w:hint="eastAsia"/>
                <w:color w:val="000000" w:themeColor="text1"/>
                <w:kern w:val="0"/>
                <w:sz w:val="22"/>
                <w:u w:val="single"/>
              </w:rPr>
              <w:t>の安全確保のための体制を整備し、取組を行っている。</w:t>
            </w:r>
          </w:p>
          <w:p w14:paraId="6C39A990"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883DCE" w:rsidRPr="00040BDC" w14:paraId="36D42E26" w14:textId="77777777" w:rsidTr="00A872B8">
              <w:tc>
                <w:tcPr>
                  <w:tcW w:w="9080" w:type="dxa"/>
                </w:tcPr>
                <w:p w14:paraId="55142AFB" w14:textId="77777777" w:rsidR="00883DCE" w:rsidRPr="006351F5" w:rsidRDefault="00883DCE" w:rsidP="00883DCE">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01C1B19C" w14:textId="348ADCC8" w:rsidR="00883DCE" w:rsidRPr="006351F5" w:rsidRDefault="00883DCE" w:rsidP="00883DCE">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ａ）感染症の予防策が講じられ、発生時等の緊急を要する</w:t>
                  </w:r>
                  <w:r w:rsidR="009B1EC6">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の安全確保について施設として体制を整備し、取組を行っている。</w:t>
                  </w:r>
                </w:p>
                <w:p w14:paraId="7EC759A7" w14:textId="77777777" w:rsidR="00883DCE" w:rsidRPr="006351F5" w:rsidRDefault="00883DCE" w:rsidP="00883DCE">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40C74D69" w14:textId="3F18F6A0" w:rsidR="00883DCE" w:rsidRPr="006351F5" w:rsidRDefault="00883DCE" w:rsidP="00883DCE">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ｂ）感染症の予防策が講じられ、発生時等の緊急を要する</w:t>
                  </w:r>
                  <w:r w:rsidR="009B1EC6">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の安全確保について施設として体制を整備しているが、取組が十分ではない。</w:t>
                  </w:r>
                </w:p>
                <w:p w14:paraId="38F19BB9" w14:textId="77777777" w:rsidR="00883DCE" w:rsidRPr="006351F5" w:rsidRDefault="00883DCE" w:rsidP="00883DCE">
                  <w:pPr>
                    <w:autoSpaceDE w:val="0"/>
                    <w:autoSpaceDN w:val="0"/>
                    <w:snapToGrid w:val="0"/>
                    <w:ind w:left="220" w:hangingChars="100" w:hanging="220"/>
                    <w:rPr>
                      <w:rFonts w:ascii="BIZ UDPゴシック" w:eastAsia="BIZ UDPゴシック" w:hAnsi="BIZ UDPゴシック" w:cs="Times New Roman"/>
                      <w:kern w:val="0"/>
                      <w:sz w:val="22"/>
                    </w:rPr>
                  </w:pPr>
                </w:p>
                <w:p w14:paraId="27EFD53C" w14:textId="77777777" w:rsidR="00883DCE" w:rsidRPr="00040BDC" w:rsidRDefault="00883DCE" w:rsidP="00883DCE">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ｃ）感染症の予防策が講じられていない。</w:t>
                  </w:r>
                </w:p>
              </w:tc>
            </w:tr>
          </w:tbl>
          <w:p w14:paraId="7E019753" w14:textId="77777777" w:rsidR="009B1EC6" w:rsidRPr="00040BDC" w:rsidRDefault="009B1EC6" w:rsidP="009B1EC6">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p>
          <w:p w14:paraId="1E173EB2" w14:textId="77777777" w:rsidR="009B1EC6" w:rsidRPr="00040BDC" w:rsidRDefault="009B1EC6" w:rsidP="009B1EC6">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7CCCE9BC" w14:textId="77777777" w:rsidR="009B1EC6" w:rsidRPr="00040BDC" w:rsidRDefault="009B1EC6" w:rsidP="009B1EC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C2FBE8A" w14:textId="77777777" w:rsidR="009B1EC6" w:rsidRDefault="009B1EC6" w:rsidP="009B1EC6">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EADAE0B" w14:textId="77777777" w:rsidR="009B1EC6" w:rsidRPr="006351F5" w:rsidRDefault="009B1EC6" w:rsidP="009B1EC6">
            <w:pPr>
              <w:autoSpaceDE w:val="0"/>
              <w:autoSpaceDN w:val="0"/>
              <w:snapToGrid w:val="0"/>
              <w:spacing w:afterLines="50" w:after="180" w:line="0" w:lineRule="atLeast"/>
              <w:ind w:left="220" w:hanging="220"/>
              <w:rPr>
                <w:rFonts w:ascii="BIZ UDPゴシック" w:eastAsia="BIZ UDPゴシック" w:hAnsi="BIZ UDPゴシック" w:cs="Times New Roman"/>
                <w:kern w:val="0"/>
                <w:sz w:val="22"/>
                <w:bdr w:val="single" w:sz="4" w:space="0" w:color="auto"/>
              </w:rPr>
            </w:pPr>
            <w:r w:rsidRPr="006351F5">
              <w:rPr>
                <w:rFonts w:ascii="BIZ UDPゴシック" w:eastAsia="BIZ UDPゴシック" w:hAnsi="BIZ UDPゴシック" w:cs="Times New Roman" w:hint="eastAsia"/>
                <w:kern w:val="0"/>
                <w:sz w:val="22"/>
                <w:bdr w:val="single" w:sz="4" w:space="0" w:color="auto"/>
              </w:rPr>
              <w:t>評価基準の考え方と評価の留意点</w:t>
            </w:r>
          </w:p>
          <w:p w14:paraId="57FAA3C7" w14:textId="77777777" w:rsidR="009B1EC6" w:rsidRPr="006351F5" w:rsidRDefault="009B1EC6" w:rsidP="009B1EC6">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（１）目的</w:t>
            </w:r>
          </w:p>
          <w:p w14:paraId="4569E395" w14:textId="732F6A79" w:rsidR="009B1EC6" w:rsidRPr="006351F5" w:rsidRDefault="009B1EC6" w:rsidP="009B1EC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○本評価基準は、感染症の予防策が適切に講じられているとともに、発生時等の緊急な</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の安全確保について施設として体制を整備し、取組を行っていることを評価します。</w:t>
            </w:r>
          </w:p>
          <w:p w14:paraId="0A4CA040" w14:textId="77777777" w:rsidR="009B1EC6" w:rsidRPr="000C57A9" w:rsidRDefault="009B1EC6" w:rsidP="009B1EC6">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8AC77EA" w14:textId="77777777" w:rsidR="009B1EC6" w:rsidRPr="006351F5" w:rsidRDefault="009B1EC6" w:rsidP="009B1EC6">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（２）趣旨・解説</w:t>
            </w:r>
          </w:p>
          <w:p w14:paraId="4B811C7B" w14:textId="1C942317" w:rsidR="009B1EC6" w:rsidRDefault="009B1EC6" w:rsidP="009B1EC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の生命と健康にとって感染症の予防と感染症発生時の適切な対応は非常に重要な取組といえます。</w:t>
            </w:r>
          </w:p>
          <w:p w14:paraId="332E77AC" w14:textId="77777777" w:rsidR="009B1EC6" w:rsidRPr="006351F5" w:rsidRDefault="009B1EC6" w:rsidP="009B1EC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18B1C4EC" w14:textId="77777777" w:rsidR="009B1EC6" w:rsidRPr="00040BDC" w:rsidRDefault="009B1EC6" w:rsidP="009B1EC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6DC577D" w14:textId="77777777" w:rsidR="009B1EC6" w:rsidRPr="006351F5" w:rsidRDefault="009B1EC6" w:rsidP="009B1EC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7E155ABB" w14:textId="528D4DBD" w:rsidR="009B1EC6" w:rsidRPr="00C06980" w:rsidRDefault="009B1EC6" w:rsidP="009B1EC6">
            <w:pPr>
              <w:autoSpaceDE w:val="0"/>
              <w:autoSpaceDN w:val="0"/>
              <w:snapToGrid w:val="0"/>
              <w:spacing w:line="0" w:lineRule="atLeast"/>
              <w:rPr>
                <w:rFonts w:ascii="BIZ UDPゴシック" w:eastAsia="BIZ UDPゴシック" w:hAnsi="BIZ UDPゴシック" w:cs="Times New Roman"/>
                <w:b/>
                <w:bCs/>
                <w:color w:val="FF0000"/>
                <w:kern w:val="0"/>
                <w:sz w:val="22"/>
                <w:szCs w:val="20"/>
                <w:u w:val="single"/>
              </w:rPr>
            </w:pPr>
            <w:r w:rsidRPr="00C06980">
              <w:rPr>
                <w:rFonts w:ascii="BIZ UDPゴシック" w:eastAsia="BIZ UDPゴシック" w:hAnsi="BIZ UDPゴシック" w:cs="Times New Roman" w:hint="eastAsia"/>
                <w:b/>
                <w:bCs/>
                <w:color w:val="FF0000"/>
                <w:kern w:val="0"/>
                <w:sz w:val="22"/>
                <w:szCs w:val="20"/>
                <w:u w:val="single"/>
              </w:rPr>
              <w:t>（</w:t>
            </w:r>
            <w:r>
              <w:rPr>
                <w:rFonts w:ascii="BIZ UDPゴシック" w:eastAsia="BIZ UDPゴシック" w:hAnsi="BIZ UDPゴシック" w:cs="Times New Roman" w:hint="eastAsia"/>
                <w:b/>
                <w:bCs/>
                <w:color w:val="FF0000"/>
                <w:kern w:val="0"/>
                <w:sz w:val="22"/>
                <w:szCs w:val="20"/>
                <w:u w:val="single"/>
              </w:rPr>
              <w:t>新設</w:t>
            </w:r>
            <w:r w:rsidRPr="00C06980">
              <w:rPr>
                <w:rFonts w:ascii="BIZ UDPゴシック" w:eastAsia="BIZ UDPゴシック" w:hAnsi="BIZ UDPゴシック" w:cs="Times New Roman" w:hint="eastAsia"/>
                <w:b/>
                <w:bCs/>
                <w:color w:val="FF0000"/>
                <w:kern w:val="0"/>
                <w:sz w:val="22"/>
                <w:szCs w:val="20"/>
                <w:u w:val="single"/>
              </w:rPr>
              <w:t>）</w:t>
            </w:r>
          </w:p>
          <w:p w14:paraId="76D0F6F1" w14:textId="77777777" w:rsidR="009B1EC6" w:rsidRDefault="009B1EC6" w:rsidP="009B1EC6">
            <w:pPr>
              <w:autoSpaceDE w:val="0"/>
              <w:autoSpaceDN w:val="0"/>
              <w:snapToGrid w:val="0"/>
              <w:spacing w:line="0" w:lineRule="atLeast"/>
              <w:rPr>
                <w:rFonts w:ascii="BIZ UDPゴシック" w:eastAsia="BIZ UDPゴシック" w:hAnsi="BIZ UDPゴシック" w:cs="Times New Roman"/>
                <w:kern w:val="0"/>
                <w:sz w:val="22"/>
              </w:rPr>
            </w:pPr>
          </w:p>
          <w:p w14:paraId="2AA9B9B5" w14:textId="77777777" w:rsidR="009B1EC6" w:rsidRDefault="009B1EC6" w:rsidP="009B1EC6">
            <w:pPr>
              <w:autoSpaceDE w:val="0"/>
              <w:autoSpaceDN w:val="0"/>
              <w:snapToGrid w:val="0"/>
              <w:spacing w:line="0" w:lineRule="atLeast"/>
              <w:rPr>
                <w:rFonts w:ascii="BIZ UDPゴシック" w:eastAsia="BIZ UDPゴシック" w:hAnsi="BIZ UDPゴシック" w:cs="Times New Roman"/>
                <w:kern w:val="0"/>
                <w:sz w:val="22"/>
              </w:rPr>
            </w:pPr>
          </w:p>
          <w:p w14:paraId="3BE949B8" w14:textId="77777777" w:rsidR="009B1EC6" w:rsidRPr="006351F5" w:rsidRDefault="009B1EC6" w:rsidP="009B1EC6">
            <w:pPr>
              <w:autoSpaceDE w:val="0"/>
              <w:autoSpaceDN w:val="0"/>
              <w:snapToGrid w:val="0"/>
              <w:spacing w:line="0" w:lineRule="atLeast"/>
              <w:rPr>
                <w:rFonts w:ascii="BIZ UDPゴシック" w:eastAsia="BIZ UDPゴシック" w:hAnsi="BIZ UDPゴシック" w:cs="Times New Roman"/>
                <w:kern w:val="0"/>
                <w:sz w:val="22"/>
              </w:rPr>
            </w:pPr>
          </w:p>
          <w:p w14:paraId="499E8378" w14:textId="77777777" w:rsidR="009B1EC6" w:rsidRPr="006351F5" w:rsidRDefault="009B1EC6" w:rsidP="009B1EC6">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（３）評価の留意点</w:t>
            </w:r>
          </w:p>
          <w:p w14:paraId="61B2E53E" w14:textId="61267F9D" w:rsidR="00617620" w:rsidRPr="00040BDC" w:rsidRDefault="009B1EC6" w:rsidP="009B1EC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37A42149" w14:textId="77777777" w:rsidTr="00617620">
        <w:tc>
          <w:tcPr>
            <w:tcW w:w="7668" w:type="dxa"/>
          </w:tcPr>
          <w:p w14:paraId="0F6C6CF9" w14:textId="07D15886"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39</w:t>
            </w:r>
            <w:r w:rsidRPr="00040BDC">
              <w:rPr>
                <w:rFonts w:ascii="BIZ UDPゴシック" w:eastAsia="BIZ UDPゴシック" w:hAnsi="BIZ UDPゴシック" w:cs="Times New Roman" w:hint="eastAsia"/>
                <w:color w:val="000000" w:themeColor="text1"/>
                <w:kern w:val="0"/>
                <w:sz w:val="22"/>
                <w:u w:val="single"/>
              </w:rPr>
              <w:t xml:space="preserve">　Ⅲ―１―（５）―③　災害時における</w:t>
            </w:r>
            <w:r w:rsidR="007C3F24" w:rsidRPr="00410A7B">
              <w:rPr>
                <w:rFonts w:ascii="BIZ UDPゴシック" w:eastAsia="BIZ UDPゴシック" w:hAnsi="BIZ UDPゴシック" w:hint="eastAsia"/>
                <w:b/>
                <w:color w:val="FF0000"/>
                <w:sz w:val="22"/>
                <w:u w:val="single"/>
              </w:rPr>
              <w:t>こども</w:t>
            </w:r>
            <w:r w:rsidRPr="00040BDC">
              <w:rPr>
                <w:rFonts w:ascii="BIZ UDPゴシック" w:eastAsia="BIZ UDPゴシック" w:hAnsi="BIZ UDPゴシック" w:cs="Times New Roman" w:hint="eastAsia"/>
                <w:color w:val="000000" w:themeColor="text1"/>
                <w:kern w:val="0"/>
                <w:sz w:val="22"/>
                <w:u w:val="single"/>
              </w:rPr>
              <w:t>の安全確保のための取組を組織的に行っている。</w:t>
            </w:r>
          </w:p>
          <w:p w14:paraId="4D9D3D2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2A8F892B" w14:textId="77777777" w:rsidTr="00575415">
              <w:tc>
                <w:tcPr>
                  <w:tcW w:w="9080" w:type="dxa"/>
                </w:tcPr>
                <w:p w14:paraId="720C6575" w14:textId="77777777" w:rsidR="007C3F24" w:rsidRPr="006351F5" w:rsidRDefault="007C3F24" w:rsidP="007C3F24">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609D3DC0" w14:textId="77777777" w:rsidR="007C3F24" w:rsidRPr="006351F5" w:rsidRDefault="007C3F24" w:rsidP="007C3F24">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ａ）地震、津波、豪雨、大雪等の災害に対して、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の安全確保のための取組を組織的に行っている。</w:t>
                  </w:r>
                </w:p>
                <w:p w14:paraId="0B56DF85" w14:textId="77777777" w:rsidR="007C3F24" w:rsidRPr="006351F5" w:rsidRDefault="007C3F24" w:rsidP="007C3F24">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1EC9B2F5" w14:textId="77777777" w:rsidR="007C3F24" w:rsidRPr="006351F5" w:rsidRDefault="007C3F24" w:rsidP="007C3F24">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ｂ）地震、津波、豪雨、大雪等の災害に対して、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の安全確保のための取組を行っているが、十分ではない。</w:t>
                  </w:r>
                </w:p>
                <w:p w14:paraId="3AE318FA" w14:textId="77777777" w:rsidR="007C3F24" w:rsidRPr="006351F5" w:rsidRDefault="007C3F24" w:rsidP="007C3F24">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20279BC5" w14:textId="3541FC99" w:rsidR="00617620" w:rsidRPr="00040BDC" w:rsidRDefault="007C3F24" w:rsidP="007C3F24">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ｃ）地震、津波、豪雨、大雪等の災害に対して、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の安全確保のための取組を行っていない。</w:t>
                  </w:r>
                </w:p>
              </w:tc>
            </w:tr>
          </w:tbl>
          <w:p w14:paraId="5F8DFDB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54BB0DE"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0EC91E10" w14:textId="77777777" w:rsidR="00EE4FF8" w:rsidRPr="00B60AD6"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B60AD6">
              <w:rPr>
                <w:rFonts w:ascii="BIZ UDPゴシック" w:eastAsia="BIZ UDPゴシック" w:hAnsi="BIZ UDPゴシック" w:cs="Times New Roman" w:hint="eastAsia"/>
                <w:kern w:val="0"/>
                <w:sz w:val="22"/>
              </w:rPr>
              <w:t>（略）</w:t>
            </w:r>
          </w:p>
          <w:p w14:paraId="242DCEF3" w14:textId="77777777" w:rsidR="007C3F24" w:rsidRPr="006351F5" w:rsidRDefault="007C3F24" w:rsidP="007C3F24">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0C69127A" w14:textId="77777777" w:rsidR="007C3F24" w:rsidRDefault="007C3F24" w:rsidP="007C3F24">
            <w:pPr>
              <w:autoSpaceDE w:val="0"/>
              <w:autoSpaceDN w:val="0"/>
              <w:snapToGrid w:val="0"/>
              <w:spacing w:line="0" w:lineRule="atLeast"/>
              <w:ind w:leftChars="100" w:left="430" w:hangingChars="100" w:hanging="220"/>
              <w:rPr>
                <w:rFonts w:ascii="BIZ UDPゴシック" w:eastAsia="BIZ UDPゴシック" w:hAnsi="BIZ UDPゴシック" w:cs="Times New Roman"/>
                <w:b/>
                <w:color w:val="FF0000"/>
                <w:kern w:val="0"/>
                <w:sz w:val="22"/>
                <w:szCs w:val="20"/>
                <w:u w:val="single"/>
              </w:rPr>
            </w:pPr>
            <w:r w:rsidRPr="006351F5">
              <w:rPr>
                <w:rFonts w:ascii="BIZ UDPゴシック" w:eastAsia="BIZ UDPゴシック" w:hAnsi="BIZ UDPゴシック" w:cs="Times New Roman" w:hint="eastAsia"/>
                <w:kern w:val="0"/>
                <w:sz w:val="22"/>
              </w:rPr>
              <w:t>□立地条件等から災害の影響を把握し、発災時においても養育・支援を継続するために「事業継続計画」（ＢＣＰ）を定め、必要な対策</w:t>
            </w:r>
            <w:r w:rsidRPr="00323BA5">
              <w:rPr>
                <w:rFonts w:ascii="BIZ UDPゴシック" w:eastAsia="BIZ UDPゴシック" w:hAnsi="BIZ UDPゴシック" w:cs="Times New Roman" w:hint="eastAsia"/>
                <w:b/>
                <w:color w:val="FF0000"/>
                <w:kern w:val="0"/>
                <w:sz w:val="22"/>
                <w:szCs w:val="20"/>
                <w:u w:val="single"/>
              </w:rPr>
              <w:t>を講じている。</w:t>
            </w:r>
          </w:p>
          <w:p w14:paraId="6FAAD762" w14:textId="77777777" w:rsidR="00EE4FF8" w:rsidRPr="006351F5" w:rsidRDefault="00EE4FF8" w:rsidP="007C3F24">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35F68FC3" w14:textId="77777777" w:rsidR="007C3F24" w:rsidRPr="006351F5" w:rsidRDefault="007C3F24" w:rsidP="007C3F24">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EF60395" w14:textId="77777777" w:rsidR="007C3F24" w:rsidRPr="006351F5" w:rsidRDefault="007C3F24" w:rsidP="007C3F24">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及び職員の安否確認の方法が決められ、すべての職員に周知されている。</w:t>
            </w:r>
          </w:p>
          <w:p w14:paraId="4EF43981" w14:textId="77777777" w:rsidR="007C3F24" w:rsidRPr="006351F5" w:rsidRDefault="007C3F24" w:rsidP="007C3F24">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3EFB73B" w14:textId="77777777" w:rsidR="00EE4FF8" w:rsidRPr="00B60AD6"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B60AD6">
              <w:rPr>
                <w:rFonts w:ascii="BIZ UDPゴシック" w:eastAsia="BIZ UDPゴシック" w:hAnsi="BIZ UDPゴシック" w:cs="Times New Roman" w:hint="eastAsia"/>
                <w:kern w:val="0"/>
                <w:sz w:val="22"/>
              </w:rPr>
              <w:t>（略）</w:t>
            </w:r>
          </w:p>
          <w:p w14:paraId="0F7C8253" w14:textId="77777777" w:rsidR="007C3F24" w:rsidRPr="00EE4FF8" w:rsidRDefault="007C3F24" w:rsidP="007C3F24">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6A0656C" w14:textId="77777777" w:rsidR="007C3F24" w:rsidRPr="00323BA5" w:rsidRDefault="007C3F24" w:rsidP="007C3F24">
            <w:pPr>
              <w:autoSpaceDE w:val="0"/>
              <w:autoSpaceDN w:val="0"/>
              <w:snapToGrid w:val="0"/>
              <w:ind w:leftChars="105" w:left="449" w:hangingChars="104" w:hanging="229"/>
              <w:rPr>
                <w:rFonts w:ascii="BIZ UDPゴシック" w:eastAsia="BIZ UDPゴシック" w:hAnsi="BIZ UDPゴシック" w:cs="Times New Roman"/>
                <w:b/>
                <w:color w:val="FF0000"/>
                <w:kern w:val="0"/>
                <w:sz w:val="22"/>
                <w:szCs w:val="20"/>
                <w:u w:val="single"/>
              </w:rPr>
            </w:pPr>
            <w:r w:rsidRPr="00323BA5">
              <w:rPr>
                <w:rFonts w:ascii="BIZ UDPゴシック" w:eastAsia="BIZ UDPゴシック" w:hAnsi="BIZ UDPゴシック" w:cs="Times New Roman" w:hint="eastAsia"/>
                <w:b/>
                <w:color w:val="FF0000"/>
                <w:kern w:val="0"/>
                <w:sz w:val="22"/>
                <w:szCs w:val="20"/>
                <w:u w:val="single"/>
              </w:rPr>
              <w:t>□地元の行政をはじめ、消防署、警察、自治会、福祉関係団体、学校、病院等と連携するなど、体制をもって避難訓練等を実施している。</w:t>
            </w:r>
          </w:p>
          <w:p w14:paraId="118B6B37" w14:textId="77777777" w:rsidR="00617620" w:rsidRPr="007C3F24"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C9CE6C9"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1A4E83A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5CA8FBFF" w14:textId="77777777"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lastRenderedPageBreak/>
              <w:t>○本評価基準は、地震、津波、豪雨、大雪等の災害に対して、施設に入所（利用）している</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の安全確保のための取組を積極的に行っているかを評価します。</w:t>
            </w:r>
          </w:p>
          <w:p w14:paraId="5B5D124F" w14:textId="77777777" w:rsidR="00617620" w:rsidRPr="00EE4FF8"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C94452E"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65818338" w14:textId="77777777"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の安全を確保するためには、養育・支援上のリスクや感染症対策のみならず、災害時における安全確保のための対策を講じる必要があります。</w:t>
            </w:r>
          </w:p>
          <w:p w14:paraId="3493E9DD" w14:textId="77777777"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○施設においては、災害時においても、</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の安全を確保するとともに養育・支援を継続することが求められます。「事業（養育・支援）の継続」の観点から、災害等に備えた事前準備・事前対策を講じることが重要です。</w:t>
            </w:r>
          </w:p>
          <w:p w14:paraId="297F9A0E" w14:textId="77777777" w:rsidR="00EE4FF8"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b/>
                <w:color w:val="FF0000"/>
                <w:kern w:val="0"/>
                <w:sz w:val="22"/>
                <w:szCs w:val="20"/>
                <w:u w:val="single"/>
              </w:rPr>
            </w:pPr>
            <w:r w:rsidRPr="006351F5">
              <w:rPr>
                <w:rFonts w:ascii="BIZ UDPゴシック" w:eastAsia="BIZ UDPゴシック" w:hAnsi="BIZ UDPゴシック" w:cs="Times New Roman" w:hint="eastAsia"/>
                <w:kern w:val="0"/>
                <w:sz w:val="22"/>
              </w:rPr>
              <w:t>○災害時の対応体制（災害時の職員体制、災害時の避難先、避難方法、ルートの確認等）</w:t>
            </w:r>
            <w:r w:rsidRPr="00C2529D">
              <w:rPr>
                <w:rFonts w:ascii="BIZ UDPゴシック" w:eastAsia="BIZ UDPゴシック" w:hAnsi="BIZ UDPゴシック" w:cs="Times New Roman" w:hint="eastAsia"/>
                <w:b/>
                <w:color w:val="FF0000"/>
                <w:kern w:val="0"/>
                <w:sz w:val="22"/>
                <w:szCs w:val="20"/>
                <w:u w:val="single"/>
              </w:rPr>
              <w:t>をあらかじめ定めることに加え、努力義務である「事業継続計画」（ＢＣＰ）の策定などにより必要な対策を行うことが求められます。</w:t>
            </w:r>
          </w:p>
          <w:p w14:paraId="10CC78FB" w14:textId="77777777" w:rsidR="00EE4FF8" w:rsidRPr="00C2529D"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color w:val="FF0000"/>
                <w:kern w:val="0"/>
                <w:sz w:val="22"/>
              </w:rPr>
            </w:pPr>
          </w:p>
          <w:p w14:paraId="185F055F" w14:textId="1C3EA262" w:rsidR="00617620" w:rsidRDefault="00EE4FF8" w:rsidP="00EE4FF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F9581C1" w14:textId="77777777" w:rsidR="00EE4FF8" w:rsidRPr="00EE4FF8" w:rsidRDefault="00EE4FF8" w:rsidP="00EE4FF8">
            <w:pPr>
              <w:widowControl/>
              <w:autoSpaceDE w:val="0"/>
              <w:autoSpaceDN w:val="0"/>
              <w:snapToGrid w:val="0"/>
              <w:spacing w:line="0" w:lineRule="atLeast"/>
              <w:ind w:firstLineChars="100" w:firstLine="220"/>
              <w:jc w:val="left"/>
              <w:rPr>
                <w:rFonts w:ascii="BIZ UDPゴシック" w:eastAsia="BIZ UDPゴシック" w:hAnsi="BIZ UDPゴシック" w:cs="Times New Roman"/>
                <w:kern w:val="0"/>
                <w:sz w:val="22"/>
              </w:rPr>
            </w:pPr>
          </w:p>
          <w:p w14:paraId="105DC5D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281CD3BE" w14:textId="77777777" w:rsidR="00EE4FF8" w:rsidRPr="00C2529D"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color w:val="FF0000"/>
                <w:kern w:val="0"/>
                <w:sz w:val="22"/>
              </w:rPr>
            </w:pPr>
            <w:r w:rsidRPr="006351F5">
              <w:rPr>
                <w:rFonts w:ascii="BIZ UDPゴシック" w:eastAsia="BIZ UDPゴシック" w:hAnsi="BIZ UDPゴシック" w:cs="Times New Roman" w:hint="eastAsia"/>
                <w:kern w:val="0"/>
                <w:sz w:val="22"/>
              </w:rPr>
              <w:t>○消防計画の策定など法律で定められた事項や監査事項の対策にとどまらず、より実効性の高い取組を積極的に行っているかどうかを確認します。</w:t>
            </w:r>
            <w:r w:rsidRPr="00C2529D">
              <w:rPr>
                <w:rFonts w:ascii="BIZ UDPゴシック" w:eastAsia="BIZ UDPゴシック" w:hAnsi="BIZ UDPゴシック" w:cs="Times New Roman" w:hint="eastAsia"/>
                <w:b/>
                <w:color w:val="FF0000"/>
                <w:kern w:val="0"/>
                <w:sz w:val="22"/>
                <w:szCs w:val="20"/>
                <w:u w:val="single"/>
              </w:rPr>
              <w:t>「事業継続計画」（ＢＣＰ）を策定している場合はあわせて評価します。</w:t>
            </w:r>
          </w:p>
          <w:p w14:paraId="74F3E927" w14:textId="77777777" w:rsidR="00EE4FF8"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○ソフト面では、災害発生時の体制を整備する、</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及び職員の安否確認の方法を確立し全職員に周知する、災害発生時の初動時の対応や出勤基準などを示した行動基準を策定し、全職員に周知を図る、定期的に訓練を行い、対策の問題点の把握や見直しを行うなどが挙げられます。</w:t>
            </w:r>
          </w:p>
          <w:p w14:paraId="08AD9C16" w14:textId="77777777"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351EB049" w14:textId="359F9F22" w:rsidR="00617620" w:rsidRPr="00EE4FF8" w:rsidRDefault="00EE4FF8"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3CD7EEC1" w14:textId="5D482E22"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39</w:t>
            </w:r>
            <w:r w:rsidRPr="00040BDC">
              <w:rPr>
                <w:rFonts w:ascii="BIZ UDPゴシック" w:eastAsia="BIZ UDPゴシック" w:hAnsi="BIZ UDPゴシック" w:cs="Times New Roman" w:hint="eastAsia"/>
                <w:color w:val="000000" w:themeColor="text1"/>
                <w:kern w:val="0"/>
                <w:sz w:val="22"/>
                <w:u w:val="single"/>
              </w:rPr>
              <w:t xml:space="preserve">　Ⅲ―１―（５）―③　災害時における</w:t>
            </w:r>
            <w:r w:rsidRPr="007C3F24">
              <w:rPr>
                <w:rFonts w:ascii="BIZ UDPゴシック" w:eastAsia="BIZ UDPゴシック" w:hAnsi="BIZ UDPゴシック" w:cs="Times New Roman" w:hint="eastAsia"/>
                <w:b/>
                <w:bCs/>
                <w:color w:val="FF0000"/>
                <w:kern w:val="0"/>
                <w:sz w:val="22"/>
                <w:u w:val="single"/>
              </w:rPr>
              <w:t>子ども</w:t>
            </w:r>
            <w:r w:rsidRPr="00040BDC">
              <w:rPr>
                <w:rFonts w:ascii="BIZ UDPゴシック" w:eastAsia="BIZ UDPゴシック" w:hAnsi="BIZ UDPゴシック" w:cs="Times New Roman" w:hint="eastAsia"/>
                <w:color w:val="000000" w:themeColor="text1"/>
                <w:kern w:val="0"/>
                <w:sz w:val="22"/>
                <w:u w:val="single"/>
              </w:rPr>
              <w:t>の安全確保のための取組を組織的に行っている。</w:t>
            </w:r>
          </w:p>
          <w:p w14:paraId="42EF2C9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3ED21213" w14:textId="77777777" w:rsidTr="00E452EE">
              <w:trPr>
                <w:trHeight w:val="527"/>
              </w:trPr>
              <w:tc>
                <w:tcPr>
                  <w:tcW w:w="9080" w:type="dxa"/>
                </w:tcPr>
                <w:p w14:paraId="658654B0" w14:textId="77777777" w:rsidR="007E79AA" w:rsidRPr="006351F5" w:rsidRDefault="007E79AA" w:rsidP="007E79AA">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6D6BD201" w14:textId="7ECE49C1" w:rsidR="007E79AA" w:rsidRPr="006351F5" w:rsidRDefault="007E79AA" w:rsidP="007E79A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ａ）地震、津波、豪雨、大雪等の災害に対して、</w:t>
                  </w:r>
                  <w:r w:rsidR="00EE4FF8">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の安全確保のための取組を組織的に行っている。</w:t>
                  </w:r>
                </w:p>
                <w:p w14:paraId="5C646A0C" w14:textId="77777777" w:rsidR="007E79AA" w:rsidRPr="006351F5" w:rsidRDefault="007E79AA" w:rsidP="007E79A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1345279A" w14:textId="01F0A7F1" w:rsidR="007E79AA" w:rsidRPr="006351F5" w:rsidRDefault="007E79AA" w:rsidP="007E79A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ｂ）地震、津波、豪雨、大雪等の災害に対して、</w:t>
                  </w:r>
                  <w:r w:rsidR="00EE4FF8">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の安全確保のための取組を行っているが、十分ではない。</w:t>
                  </w:r>
                </w:p>
                <w:p w14:paraId="5F0CFF3B" w14:textId="77777777" w:rsidR="007E79AA" w:rsidRPr="006351F5" w:rsidRDefault="007E79AA" w:rsidP="007E79AA">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1076F643" w14:textId="0264A8DF" w:rsidR="00617620" w:rsidRPr="00040BDC" w:rsidRDefault="007E79AA" w:rsidP="007E79AA">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ｃ）地震、津波、豪雨、大雪等の災害に対して、</w:t>
                  </w:r>
                  <w:r w:rsidR="00EE4FF8">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の安全確保のための取組を行っていない。</w:t>
                  </w:r>
                </w:p>
              </w:tc>
            </w:tr>
          </w:tbl>
          <w:p w14:paraId="0C2D1834" w14:textId="77777777" w:rsidR="00EE4FF8" w:rsidRPr="00040BDC" w:rsidRDefault="00EE4FF8" w:rsidP="00EE4FF8">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9064068" w14:textId="77777777" w:rsidR="00EE4FF8" w:rsidRPr="00040BDC" w:rsidRDefault="00EE4FF8" w:rsidP="00EE4FF8">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3FE1B47E" w14:textId="77777777" w:rsidR="00EE4FF8" w:rsidRPr="00B60AD6"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B60AD6">
              <w:rPr>
                <w:rFonts w:ascii="BIZ UDPゴシック" w:eastAsia="BIZ UDPゴシック" w:hAnsi="BIZ UDPゴシック" w:cs="Times New Roman" w:hint="eastAsia"/>
                <w:kern w:val="0"/>
                <w:sz w:val="22"/>
              </w:rPr>
              <w:t>（略）</w:t>
            </w:r>
          </w:p>
          <w:p w14:paraId="50D61007" w14:textId="77777777" w:rsidR="00EE4FF8" w:rsidRPr="006351F5" w:rsidRDefault="00EE4FF8" w:rsidP="00EE4FF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F31B69B" w14:textId="34BA0A81"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□立地条件等から災害の影響を把握し、発災時においても養育・支援を継続するために「事業継続計画」（ＢＣＰ）を定め、必要な対策</w:t>
            </w:r>
            <w:r>
              <w:rPr>
                <w:rFonts w:ascii="BIZ UDPゴシック" w:eastAsia="BIZ UDPゴシック" w:hAnsi="BIZ UDPゴシック" w:cs="Times New Roman" w:hint="eastAsia"/>
                <w:b/>
                <w:color w:val="FF0000"/>
                <w:kern w:val="0"/>
                <w:sz w:val="22"/>
                <w:szCs w:val="20"/>
                <w:u w:val="single"/>
              </w:rPr>
              <w:t>・訓練を行ってい</w:t>
            </w:r>
            <w:r w:rsidRPr="00323BA5">
              <w:rPr>
                <w:rFonts w:ascii="BIZ UDPゴシック" w:eastAsia="BIZ UDPゴシック" w:hAnsi="BIZ UDPゴシック" w:cs="Times New Roman" w:hint="eastAsia"/>
                <w:b/>
                <w:color w:val="FF0000"/>
                <w:kern w:val="0"/>
                <w:sz w:val="22"/>
                <w:szCs w:val="20"/>
                <w:u w:val="single"/>
              </w:rPr>
              <w:t>る。</w:t>
            </w:r>
          </w:p>
          <w:p w14:paraId="71373EE2" w14:textId="77777777" w:rsidR="00EE4FF8" w:rsidRPr="006351F5" w:rsidRDefault="00EE4FF8" w:rsidP="00EE4FF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F74577D" w14:textId="224698C1"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及び職員の安否確認の方法が決められ、すべての職員に周知されている。</w:t>
            </w:r>
          </w:p>
          <w:p w14:paraId="5D4D4C1F" w14:textId="77777777" w:rsidR="00EE4FF8" w:rsidRPr="006351F5" w:rsidRDefault="00EE4FF8" w:rsidP="00EE4FF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96E28E2" w14:textId="77777777" w:rsidR="00EE4FF8" w:rsidRPr="00B60AD6"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B60AD6">
              <w:rPr>
                <w:rFonts w:ascii="BIZ UDPゴシック" w:eastAsia="BIZ UDPゴシック" w:hAnsi="BIZ UDPゴシック" w:cs="Times New Roman" w:hint="eastAsia"/>
                <w:kern w:val="0"/>
                <w:sz w:val="22"/>
              </w:rPr>
              <w:t>（略）</w:t>
            </w:r>
          </w:p>
          <w:p w14:paraId="12236E53" w14:textId="77777777" w:rsidR="00EE4FF8" w:rsidRPr="00EE4FF8" w:rsidRDefault="00EE4FF8" w:rsidP="00EE4FF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E3EF62B" w14:textId="7D2D0544" w:rsidR="00EE4FF8" w:rsidRPr="00323BA5" w:rsidRDefault="00EE4FF8" w:rsidP="00EE4FF8">
            <w:pPr>
              <w:autoSpaceDE w:val="0"/>
              <w:autoSpaceDN w:val="0"/>
              <w:snapToGrid w:val="0"/>
              <w:ind w:leftChars="105" w:left="449" w:hangingChars="104" w:hanging="229"/>
              <w:rPr>
                <w:rFonts w:ascii="BIZ UDPゴシック" w:eastAsia="BIZ UDPゴシック" w:hAnsi="BIZ UDPゴシック" w:cs="Times New Roman"/>
                <w:b/>
                <w:color w:val="FF0000"/>
                <w:kern w:val="0"/>
                <w:sz w:val="22"/>
                <w:szCs w:val="20"/>
                <w:u w:val="single"/>
              </w:rPr>
            </w:pPr>
            <w:r>
              <w:rPr>
                <w:rFonts w:ascii="BIZ UDPゴシック" w:eastAsia="BIZ UDPゴシック" w:hAnsi="BIZ UDPゴシック" w:cs="Times New Roman" w:hint="eastAsia"/>
                <w:b/>
                <w:color w:val="FF0000"/>
                <w:kern w:val="0"/>
                <w:sz w:val="22"/>
                <w:szCs w:val="20"/>
                <w:u w:val="single"/>
              </w:rPr>
              <w:t>（新設）</w:t>
            </w:r>
          </w:p>
          <w:p w14:paraId="143CE3C4"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7D7EA8B" w14:textId="77777777" w:rsidR="00EE4FF8" w:rsidRPr="00EE4FF8" w:rsidRDefault="00EE4FF8"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EFA8062"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6B1C39E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1D326458" w14:textId="52131727"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lastRenderedPageBreak/>
              <w:t>○本評価基準は、地震、津波、豪雨、大雪等の災害に対して、施設に入所（利用）している</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の安全確保のための取組を積極的に行っているかを評価します。</w:t>
            </w:r>
          </w:p>
          <w:p w14:paraId="161AC2AD" w14:textId="77777777" w:rsidR="00617620" w:rsidRPr="00EE4FF8"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1BAB19A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（２）趣旨・解説</w:t>
            </w:r>
          </w:p>
          <w:p w14:paraId="64B09001" w14:textId="77777777"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の安全を確保するためには、養育・支援上のリスクや感染症対策のみならず、災害時における安全確保のための対策を講じる必要があります。</w:t>
            </w:r>
          </w:p>
          <w:p w14:paraId="649153F2" w14:textId="77777777" w:rsidR="00EE4FF8" w:rsidRPr="006351F5"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○施設においては、災害時においても、</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の安全を確保するとともに養育・支援を継続することが求められます。「事業（養育・支援）の継続」の観点から、災害等に備えた事前準備・事前対策を講じることが重要です。</w:t>
            </w:r>
          </w:p>
          <w:p w14:paraId="01B11D86" w14:textId="77777777" w:rsidR="00EE4FF8" w:rsidRPr="00E24F68"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b/>
                <w:color w:val="FF0000"/>
                <w:kern w:val="0"/>
                <w:sz w:val="22"/>
                <w:szCs w:val="20"/>
                <w:u w:val="single"/>
              </w:rPr>
            </w:pPr>
            <w:r w:rsidRPr="00122764">
              <w:rPr>
                <w:rFonts w:ascii="BIZ UDPゴシック" w:eastAsia="BIZ UDPゴシック" w:hAnsi="BIZ UDPゴシック" w:cs="Times New Roman" w:hint="eastAsia"/>
                <w:kern w:val="0"/>
                <w:sz w:val="22"/>
              </w:rPr>
              <w:t>○災害時の対応体制（災害時の職員体制、災害時の避難先、避難方法、ルートの確認等）</w:t>
            </w:r>
            <w:r w:rsidRPr="00E24F68">
              <w:rPr>
                <w:rFonts w:ascii="BIZ UDPゴシック" w:eastAsia="BIZ UDPゴシック" w:hAnsi="BIZ UDPゴシック" w:cs="Times New Roman" w:hint="eastAsia"/>
                <w:b/>
                <w:color w:val="FF0000"/>
                <w:kern w:val="0"/>
                <w:sz w:val="22"/>
                <w:szCs w:val="20"/>
                <w:u w:val="single"/>
              </w:rPr>
              <w:t>を</w:t>
            </w:r>
            <w:r>
              <w:rPr>
                <w:rFonts w:ascii="BIZ UDPゴシック" w:eastAsia="BIZ UDPゴシック" w:hAnsi="BIZ UDPゴシック" w:cs="Times New Roman" w:hint="eastAsia"/>
                <w:b/>
                <w:color w:val="FF0000"/>
                <w:kern w:val="0"/>
                <w:sz w:val="22"/>
                <w:szCs w:val="20"/>
                <w:u w:val="single"/>
              </w:rPr>
              <w:t>はじめ「事業継続計画」（BCP）をあらかじめ定め、必要な対策・訓練を行うことが求められます</w:t>
            </w:r>
            <w:r w:rsidRPr="00E24F68">
              <w:rPr>
                <w:rFonts w:ascii="BIZ UDPゴシック" w:eastAsia="BIZ UDPゴシック" w:hAnsi="BIZ UDPゴシック" w:cs="Times New Roman" w:hint="eastAsia"/>
                <w:b/>
                <w:color w:val="FF0000"/>
                <w:kern w:val="0"/>
                <w:sz w:val="22"/>
                <w:szCs w:val="20"/>
                <w:u w:val="single"/>
              </w:rPr>
              <w:t>。</w:t>
            </w:r>
          </w:p>
          <w:p w14:paraId="2321798A" w14:textId="77777777" w:rsidR="00EE4FF8" w:rsidRPr="00EE4FF8" w:rsidRDefault="00EE4FF8" w:rsidP="00EE4FF8">
            <w:pPr>
              <w:autoSpaceDE w:val="0"/>
              <w:autoSpaceDN w:val="0"/>
              <w:snapToGrid w:val="0"/>
              <w:spacing w:line="0" w:lineRule="atLeast"/>
              <w:ind w:leftChars="100" w:left="430" w:hangingChars="100" w:hanging="220"/>
              <w:rPr>
                <w:rFonts w:ascii="BIZ UDPゴシック" w:eastAsia="BIZ UDPゴシック" w:hAnsi="BIZ UDPゴシック" w:cs="Times New Roman"/>
                <w:color w:val="FF0000"/>
                <w:kern w:val="0"/>
                <w:sz w:val="22"/>
              </w:rPr>
            </w:pPr>
          </w:p>
          <w:p w14:paraId="78AF983B" w14:textId="77777777" w:rsidR="00EE4FF8" w:rsidRDefault="00EE4FF8" w:rsidP="00EE4FF8">
            <w:pPr>
              <w:widowControl/>
              <w:autoSpaceDE w:val="0"/>
              <w:autoSpaceDN w:val="0"/>
              <w:snapToGrid w:val="0"/>
              <w:spacing w:line="0" w:lineRule="atLeast"/>
              <w:ind w:firstLineChars="100" w:firstLine="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DE9EDB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p>
          <w:p w14:paraId="625048F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kern w:val="0"/>
                <w:sz w:val="22"/>
              </w:rPr>
            </w:pPr>
            <w:r w:rsidRPr="00040BDC">
              <w:rPr>
                <w:rFonts w:ascii="BIZ UDPゴシック" w:eastAsia="BIZ UDPゴシック" w:hAnsi="BIZ UDPゴシック" w:cs="Times New Roman" w:hint="eastAsia"/>
                <w:kern w:val="0"/>
                <w:sz w:val="22"/>
              </w:rPr>
              <w:t>（３）評価の留意点</w:t>
            </w:r>
          </w:p>
          <w:p w14:paraId="02C8F732" w14:textId="77777777" w:rsidR="00EE4FF8" w:rsidRPr="00122764"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122764">
              <w:rPr>
                <w:rFonts w:ascii="BIZ UDPゴシック" w:eastAsia="BIZ UDPゴシック" w:hAnsi="BIZ UDPゴシック" w:cs="Times New Roman" w:hint="eastAsia"/>
                <w:kern w:val="0"/>
                <w:sz w:val="22"/>
              </w:rPr>
              <w:t>○消防計画の策定など法律で定められた事項や監査事項の対策にとどまらず、</w:t>
            </w:r>
            <w:r w:rsidRPr="00E24F68">
              <w:rPr>
                <w:rFonts w:ascii="BIZ UDPゴシック" w:eastAsia="BIZ UDPゴシック" w:hAnsi="BIZ UDPゴシック" w:cs="Times New Roman" w:hint="eastAsia"/>
                <w:b/>
                <w:color w:val="FF0000"/>
                <w:kern w:val="0"/>
                <w:sz w:val="22"/>
                <w:szCs w:val="20"/>
                <w:u w:val="single"/>
              </w:rPr>
              <w:t>「事業継続計画」（ＢＣＰ）を策定し</w:t>
            </w:r>
            <w:r w:rsidRPr="00122764">
              <w:rPr>
                <w:rFonts w:ascii="BIZ UDPゴシック" w:eastAsia="BIZ UDPゴシック" w:hAnsi="BIZ UDPゴシック" w:cs="Times New Roman" w:hint="eastAsia"/>
                <w:kern w:val="0"/>
                <w:sz w:val="22"/>
              </w:rPr>
              <w:t>より実効性の高い取組を積極的に行っているかどうかを確認します。</w:t>
            </w:r>
          </w:p>
          <w:p w14:paraId="72BFDA0E" w14:textId="77777777" w:rsidR="00EE4FF8"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r w:rsidRPr="00122764">
              <w:rPr>
                <w:rFonts w:ascii="BIZ UDPゴシック" w:eastAsia="BIZ UDPゴシック" w:hAnsi="BIZ UDPゴシック" w:cs="Times New Roman" w:hint="eastAsia"/>
                <w:kern w:val="0"/>
                <w:sz w:val="22"/>
              </w:rPr>
              <w:t>○ソフト面では、災害発生時の体制を整備する、</w:t>
            </w:r>
            <w:r>
              <w:rPr>
                <w:rFonts w:ascii="BIZ UDPゴシック" w:eastAsia="BIZ UDPゴシック" w:hAnsi="BIZ UDPゴシック" w:cs="Times New Roman" w:hint="eastAsia"/>
                <w:b/>
                <w:color w:val="FF0000"/>
                <w:kern w:val="0"/>
                <w:sz w:val="22"/>
                <w:u w:val="words"/>
              </w:rPr>
              <w:t>子ども</w:t>
            </w:r>
            <w:r w:rsidRPr="00122764">
              <w:rPr>
                <w:rFonts w:ascii="BIZ UDPゴシック" w:eastAsia="BIZ UDPゴシック" w:hAnsi="BIZ UDPゴシック" w:cs="Times New Roman" w:hint="eastAsia"/>
                <w:kern w:val="0"/>
                <w:sz w:val="22"/>
              </w:rPr>
              <w:t>及び職員の安否確認の方法を確立し全職員に周知する、災害発生時の初動時の対応や出勤基準などを示した行動基準を策定し、全職員に周知を図る、定期的に訓練を行い、対策の問題点の把握や見直しを行うなどが挙げられます。</w:t>
            </w:r>
          </w:p>
          <w:p w14:paraId="451D4153" w14:textId="77777777" w:rsidR="00EE4FF8"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kern w:val="0"/>
                <w:sz w:val="22"/>
              </w:rPr>
            </w:pPr>
          </w:p>
          <w:p w14:paraId="3547BED3" w14:textId="0E5FEFD6" w:rsidR="00617620" w:rsidRPr="00040BDC" w:rsidRDefault="00EE4FF8" w:rsidP="00EE4FF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B60AD6">
              <w:rPr>
                <w:rFonts w:ascii="BIZ UDPゴシック" w:eastAsia="BIZ UDPゴシック" w:hAnsi="BIZ UDPゴシック" w:cs="Times New Roman" w:hint="eastAsia"/>
                <w:kern w:val="0"/>
                <w:sz w:val="22"/>
              </w:rPr>
              <w:t>（略）</w:t>
            </w:r>
          </w:p>
        </w:tc>
      </w:tr>
      <w:tr w:rsidR="00617620" w:rsidRPr="00040BDC" w14:paraId="5E32836D" w14:textId="77777777" w:rsidTr="00617620">
        <w:tc>
          <w:tcPr>
            <w:tcW w:w="7668" w:type="dxa"/>
          </w:tcPr>
          <w:p w14:paraId="548FBF6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Ⅲ―２　養育・支援の質の確保</w:t>
            </w:r>
          </w:p>
          <w:p w14:paraId="29AF05D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Ⅲ―２―（１）　養育・支援の標準的な実施方法が確立している。</w:t>
            </w:r>
          </w:p>
          <w:p w14:paraId="3A8116F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55B3BEE" w14:textId="77777777"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40</w:t>
            </w:r>
            <w:r w:rsidRPr="00040BDC">
              <w:rPr>
                <w:rFonts w:ascii="BIZ UDPゴシック" w:eastAsia="BIZ UDPゴシック" w:hAnsi="BIZ UDPゴシック" w:cs="Times New Roman" w:hint="eastAsia"/>
                <w:color w:val="000000" w:themeColor="text1"/>
                <w:kern w:val="0"/>
                <w:sz w:val="22"/>
                <w:u w:val="single"/>
              </w:rPr>
              <w:t xml:space="preserve">　Ⅲ―２―（１）―①　養育・支援について標準的な実施方法が文書化され養育・支援が実施されている。</w:t>
            </w:r>
          </w:p>
          <w:p w14:paraId="1816DB6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0CA88CDB" w14:textId="77777777" w:rsidTr="00E452EE">
              <w:trPr>
                <w:trHeight w:val="434"/>
              </w:trPr>
              <w:tc>
                <w:tcPr>
                  <w:tcW w:w="9080" w:type="dxa"/>
                </w:tcPr>
                <w:p w14:paraId="3FEBABE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【判断基準】</w:t>
                  </w:r>
                </w:p>
                <w:p w14:paraId="4513336C" w14:textId="11EF7F43" w:rsidR="00617620" w:rsidRPr="00040BDC" w:rsidRDefault="00617620"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3930602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FE4E97F"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3556793E" w14:textId="77777777" w:rsidR="00CC7988" w:rsidRPr="006351F5" w:rsidRDefault="00CC7988" w:rsidP="00CC7988">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□標準的な実施方法が適切に文書化されている。</w:t>
            </w:r>
          </w:p>
          <w:p w14:paraId="517604FB"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7A9F9A2"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□標準的な実施方法には、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の尊重や権利擁護とともにプライバシーの保護に関わる姿勢が明示されている。</w:t>
            </w:r>
          </w:p>
          <w:p w14:paraId="0EDA9DA3"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F3B58ED"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EC56657" w14:textId="77777777" w:rsidR="00617620" w:rsidRPr="00CC7988"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75F40D9D"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2EBB438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611AB037"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7E718D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7B0579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0AB3050F"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○施設における養育・支援の実践は、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の状況や必要とする支援等に応じて柔軟に行われるべきものであり、いわば標準化できる内容と個別的に実践すべき内容の組合せです。</w:t>
            </w:r>
          </w:p>
          <w:p w14:paraId="10D5BAC9"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○標準化とは、画一化とは異なり、養育・支援をする職員誰もが必ず行わなくてはならない基本となる部分を共有化することであり、個別的な養育・支援と相補的な関係にあるものといえます。すべての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に対する画一的な養育・支援の実施を目的としたマニュアル化を求めるものではありません。</w:t>
            </w:r>
          </w:p>
          <w:p w14:paraId="726B7C8B"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○標準化とは、各施設における</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況等を踏まえた標準的な実施方法等を定め、職員の違い等による養育・支援の水準や内容の差異を極力なくし一定の水準、内容を常に実現することを目指すものです。標準的な実施方法を定め、一定の水準、内容を保ったうえで、それぞれ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の個別性に着目した対応を行うことが必要です。</w:t>
            </w:r>
          </w:p>
          <w:p w14:paraId="2095E44C" w14:textId="77777777"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○標準的な実施方法は、文書化され、職員が十分に理解していることが不可欠です。標準的な実施方法には、基本的な相談・援助技術に関するものだけでなく、養育・支援の実施時の留意点や</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のプライバシーへの配慮、設備等の施設の環境に応じた業務手順等も含まれ、養育・支援全般にわた</w:t>
            </w:r>
            <w:r w:rsidRPr="006351F5">
              <w:rPr>
                <w:rFonts w:ascii="BIZ UDPゴシック" w:eastAsia="BIZ UDPゴシック" w:hAnsi="BIZ UDPゴシック" w:cs="Times New Roman" w:hint="eastAsia"/>
                <w:kern w:val="0"/>
                <w:sz w:val="22"/>
              </w:rPr>
              <w:lastRenderedPageBreak/>
              <w:t>って定められていることが求められます。</w:t>
            </w:r>
          </w:p>
          <w:p w14:paraId="1854C549"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5750D9F7"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33DCED2" w14:textId="77777777" w:rsidR="00617620" w:rsidRPr="00CC7988"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533F52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2456748A" w14:textId="10678B6A" w:rsidR="00617620" w:rsidRPr="00040BDC" w:rsidRDefault="00617620"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2E9DBB99" w14:textId="755DA381"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Ⅲ―２　養育・支援の質の確保</w:t>
            </w:r>
          </w:p>
          <w:p w14:paraId="74329A65" w14:textId="0A3C9828"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Ⅲ―２―（１）　養育・支援の標準的な実施方法が確立している。</w:t>
            </w:r>
          </w:p>
          <w:p w14:paraId="545A0F4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E08D091" w14:textId="7907B5FF"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40</w:t>
            </w:r>
            <w:r w:rsidRPr="00040BDC">
              <w:rPr>
                <w:rFonts w:ascii="BIZ UDPゴシック" w:eastAsia="BIZ UDPゴシック" w:hAnsi="BIZ UDPゴシック" w:cs="Times New Roman" w:hint="eastAsia"/>
                <w:color w:val="000000" w:themeColor="text1"/>
                <w:kern w:val="0"/>
                <w:sz w:val="22"/>
                <w:u w:val="single"/>
              </w:rPr>
              <w:t xml:space="preserve">　Ⅲ―２―（１）―①　養育・支援について標準的な実施方法が文書化され養育・支援が実施されている。</w:t>
            </w:r>
          </w:p>
          <w:p w14:paraId="5335FFE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33AEE5F6" w14:textId="77777777" w:rsidTr="00E452EE">
              <w:trPr>
                <w:trHeight w:val="434"/>
              </w:trPr>
              <w:tc>
                <w:tcPr>
                  <w:tcW w:w="9080" w:type="dxa"/>
                </w:tcPr>
                <w:p w14:paraId="59A60CD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lastRenderedPageBreak/>
                    <w:t>【判断基準】</w:t>
                  </w:r>
                </w:p>
                <w:p w14:paraId="617DD706" w14:textId="248C5866" w:rsidR="00617620" w:rsidRPr="00040BDC" w:rsidRDefault="00617620"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57B8CD9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7B498D6"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3183D497" w14:textId="77777777" w:rsidR="00CC7988" w:rsidRPr="006351F5" w:rsidRDefault="00CC7988" w:rsidP="00CC7988">
            <w:pPr>
              <w:autoSpaceDE w:val="0"/>
              <w:autoSpaceDN w:val="0"/>
              <w:snapToGrid w:val="0"/>
              <w:spacing w:line="0" w:lineRule="atLeast"/>
              <w:ind w:firstLineChars="100" w:firstLine="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□標準的な実施方法が適切に文書化されている。</w:t>
            </w:r>
          </w:p>
          <w:p w14:paraId="297F6C90"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874A3A3" w14:textId="7374392D"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□標準的な実施方法には、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の尊重や権利擁護とともにプライバシーの保護に関わる姿勢が明示されている。</w:t>
            </w:r>
          </w:p>
          <w:p w14:paraId="4DB65717"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737F401"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0352F2D"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42286A78"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23895E4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643701BB"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F82426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33927A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3373CD97" w14:textId="5939CC9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○施設における養育・支援の実践は、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の状況や必要とする支援等に応じて柔軟に行われるべきものであり、いわば標準化できる内容と個別的に実践すべき内容の組合せです。</w:t>
            </w:r>
          </w:p>
          <w:p w14:paraId="7CA2DFC3" w14:textId="2CCFF20C"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○標準化とは、画一化とは異なり、養育・支援をする職員誰もが必ず行わなくてはならない基本となる部分を共有化することであり、個別的な養育・支援と相補的な関係にあるものといえます。すべての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に対する画一的な養育・支援の実施を目的としたマニュアル化を求めるものではありません。</w:t>
            </w:r>
          </w:p>
          <w:p w14:paraId="0F6F27BD" w14:textId="454FA633"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○標準化とは、各施設における</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況等を踏まえた標準的な実施方法等を定め、職員の違い等による養育・支援の水準や内容の差異を極力なくし一定の水準、内容を常に実現することを目指すものです。標準的な実施方法を定め、一定の水準、内容を保ったうえで、それぞれ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の個別性に着目した対応を行うことが必要です。</w:t>
            </w:r>
          </w:p>
          <w:p w14:paraId="365446B7" w14:textId="103559DE"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○標準的な実施方法は、文書化され、職員が十分に理解していることが不可欠です。標準的な実施方法には、基本的な相談・援助技術に関するものだけでなく、養育・支援の実施時の留意点や</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のプライバシーへの配慮、設備等の施設の環境に応じた業務手順等も含まれ、養育・支援全般に</w:t>
            </w:r>
            <w:r w:rsidRPr="006351F5">
              <w:rPr>
                <w:rFonts w:ascii="BIZ UDPゴシック" w:eastAsia="BIZ UDPゴシック" w:hAnsi="BIZ UDPゴシック" w:cs="Times New Roman" w:hint="eastAsia"/>
                <w:kern w:val="0"/>
                <w:sz w:val="22"/>
              </w:rPr>
              <w:lastRenderedPageBreak/>
              <w:t>わたって定められていることが求められます。</w:t>
            </w:r>
          </w:p>
          <w:p w14:paraId="447F7126" w14:textId="77777777" w:rsidR="00CC7988" w:rsidRPr="006351F5" w:rsidRDefault="00CC7988" w:rsidP="00CC7988">
            <w:pPr>
              <w:autoSpaceDE w:val="0"/>
              <w:autoSpaceDN w:val="0"/>
              <w:snapToGrid w:val="0"/>
              <w:spacing w:line="0" w:lineRule="atLeast"/>
              <w:rPr>
                <w:rFonts w:ascii="BIZ UDPゴシック" w:eastAsia="BIZ UDPゴシック" w:hAnsi="BIZ UDPゴシック" w:cs="Times New Roman"/>
                <w:kern w:val="0"/>
                <w:sz w:val="22"/>
              </w:rPr>
            </w:pPr>
          </w:p>
          <w:p w14:paraId="0D8A18DE"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D20B936"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EEB2D0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6943ED7F" w14:textId="6BE6CD86" w:rsidR="00617620" w:rsidRPr="00040BDC" w:rsidRDefault="00617620"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5097C6C1" w14:textId="77777777" w:rsidTr="00617620">
        <w:tc>
          <w:tcPr>
            <w:tcW w:w="7668" w:type="dxa"/>
          </w:tcPr>
          <w:p w14:paraId="07FE3D37" w14:textId="77777777"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41</w:t>
            </w:r>
            <w:r w:rsidRPr="00040BDC">
              <w:rPr>
                <w:rFonts w:ascii="BIZ UDPゴシック" w:eastAsia="BIZ UDPゴシック" w:hAnsi="BIZ UDPゴシック" w:cs="Times New Roman" w:hint="eastAsia"/>
                <w:color w:val="000000" w:themeColor="text1"/>
                <w:kern w:val="0"/>
                <w:sz w:val="22"/>
                <w:u w:val="single"/>
              </w:rPr>
              <w:t xml:space="preserve">　Ⅲ―２―（１）―②　標準的な実施方法について見直しをする仕組みが確立している。</w:t>
            </w:r>
          </w:p>
          <w:p w14:paraId="3F7F1A8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227ED2AA" w14:textId="77777777" w:rsidTr="00E452EE">
              <w:trPr>
                <w:trHeight w:val="464"/>
              </w:trPr>
              <w:tc>
                <w:tcPr>
                  <w:tcW w:w="9080" w:type="dxa"/>
                </w:tcPr>
                <w:p w14:paraId="0A29AC0D"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2E0F7817" w14:textId="6F5C0D30" w:rsidR="00617620" w:rsidRPr="00040BDC" w:rsidRDefault="00617620"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664821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8DFD7B8"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0E637135"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7FABD0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9333115"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BEE9D3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5C111ADE"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740AE1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7634A00"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11C6CC63"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○標準的な実施方法については、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が必要とする養育・支援内容の変化や新たな知識・技術等の導入を踏まえ、定期的に現状を検証し、必要な見直しを行うことが必要です。また、検証や見直しについては、施設として方法や仕組みを定め、これのもとに継続的に実施されることが、養育・支援の質の向上にとって必要です。</w:t>
            </w:r>
          </w:p>
          <w:p w14:paraId="6BD2D1C8" w14:textId="77777777" w:rsidR="00CC7988" w:rsidRPr="00CC7988" w:rsidRDefault="00CC7988"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71AAAD5"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518762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678DE8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5685116C" w14:textId="1D52908C" w:rsidR="00617620" w:rsidRPr="00CC7988" w:rsidRDefault="00617620"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52E8C397" w14:textId="23C1A288"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41</w:t>
            </w:r>
            <w:r w:rsidRPr="00040BDC">
              <w:rPr>
                <w:rFonts w:ascii="BIZ UDPゴシック" w:eastAsia="BIZ UDPゴシック" w:hAnsi="BIZ UDPゴシック" w:cs="Times New Roman" w:hint="eastAsia"/>
                <w:color w:val="000000" w:themeColor="text1"/>
                <w:kern w:val="0"/>
                <w:sz w:val="22"/>
                <w:u w:val="single"/>
              </w:rPr>
              <w:t xml:space="preserve">　Ⅲ―２―（１）―②　標準的な実施方法について見直しをする仕組みが確立している。</w:t>
            </w:r>
          </w:p>
          <w:p w14:paraId="46A44D4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78E4E350" w14:textId="77777777" w:rsidTr="00E452EE">
              <w:trPr>
                <w:trHeight w:val="464"/>
              </w:trPr>
              <w:tc>
                <w:tcPr>
                  <w:tcW w:w="9080" w:type="dxa"/>
                </w:tcPr>
                <w:p w14:paraId="283552F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【判断基準】</w:t>
                  </w:r>
                </w:p>
                <w:p w14:paraId="2187FC40" w14:textId="3F963719" w:rsidR="00617620" w:rsidRPr="00040BDC" w:rsidRDefault="00617620"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7FF1708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C766CEA"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245584BE"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AD82D3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24A71FC"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4D03985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3BCB24F3"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113BBF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D1E66AB"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7D6BB302" w14:textId="4F8BC90C"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○標準的な実施方法については、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が必要とする養育・支援内容の変化や新たな知識・技術等の導入を踏まえ、定期的に現状を検証し、必要な見直しを行うことが必要です。また、検証や見直しについては、施設として方法や仕組みを定め、これのもとに継続的に実施されることが、養育・支援の質の向上にとって必要です。</w:t>
            </w:r>
          </w:p>
          <w:p w14:paraId="59A72CBA" w14:textId="77777777" w:rsidR="00CC7988" w:rsidRPr="00CC7988" w:rsidRDefault="00CC7988"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2E616CD"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F90011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28597B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48431F87" w14:textId="61836CF2" w:rsidR="00617620" w:rsidRPr="00040BDC" w:rsidRDefault="00617620"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040E0210" w14:textId="77777777" w:rsidTr="00617620">
        <w:tc>
          <w:tcPr>
            <w:tcW w:w="7668" w:type="dxa"/>
          </w:tcPr>
          <w:p w14:paraId="1AB5795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Ⅲ―２―（２）　適切なアセスメントにより自立支援計画が策定されている。</w:t>
            </w:r>
          </w:p>
          <w:p w14:paraId="3EFDF49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F9C74AF" w14:textId="77777777"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42</w:t>
            </w:r>
            <w:r w:rsidRPr="00040BDC">
              <w:rPr>
                <w:rFonts w:ascii="BIZ UDPゴシック" w:eastAsia="BIZ UDPゴシック" w:hAnsi="BIZ UDPゴシック" w:cs="Times New Roman" w:hint="eastAsia"/>
                <w:color w:val="000000" w:themeColor="text1"/>
                <w:kern w:val="0"/>
                <w:sz w:val="22"/>
                <w:u w:val="single"/>
              </w:rPr>
              <w:t xml:space="preserve">　Ⅲ―２―（２）―①　アセスメントにもとづく個別的な自立支援計画を適切に策定している。</w:t>
            </w:r>
          </w:p>
          <w:p w14:paraId="203529C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30F9153B" w14:textId="77777777" w:rsidTr="00E452EE">
              <w:trPr>
                <w:trHeight w:val="374"/>
              </w:trPr>
              <w:tc>
                <w:tcPr>
                  <w:tcW w:w="9080" w:type="dxa"/>
                </w:tcPr>
                <w:p w14:paraId="28083E22"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5F446575" w14:textId="77777777" w:rsidR="00CC7988" w:rsidRPr="006351F5" w:rsidRDefault="00CC7988" w:rsidP="00CC7988">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一人ひとりの自立支援計画を策定するための体制が確立しており、取組を行っている。</w:t>
                  </w:r>
                </w:p>
                <w:p w14:paraId="5DF521CD" w14:textId="77777777" w:rsidR="00CC7988" w:rsidRPr="006351F5" w:rsidRDefault="00CC7988" w:rsidP="00CC7988">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201EAFAF" w14:textId="77777777" w:rsidR="00CC7988" w:rsidRPr="006351F5" w:rsidRDefault="00CC7988" w:rsidP="00CC7988">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一人ひとりの自立支援計画を策定するための体制が確立しているが、取組が十分ではない。</w:t>
                  </w:r>
                </w:p>
                <w:p w14:paraId="544689DD" w14:textId="77777777" w:rsidR="00CC7988" w:rsidRPr="006351F5" w:rsidRDefault="00CC7988" w:rsidP="00CC7988">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569F1BC4" w14:textId="3123D374" w:rsidR="00617620" w:rsidRPr="00040BDC" w:rsidRDefault="00CC7988" w:rsidP="00CC798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一人ひとりの自立支援計画を策定するための体制が確立していない。</w:t>
                  </w:r>
                </w:p>
              </w:tc>
            </w:tr>
          </w:tbl>
          <w:p w14:paraId="5EB048E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BE9C945"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42DB1F81" w14:textId="7E8840CC" w:rsidR="00617620" w:rsidRDefault="00617620"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96B7538"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5255968"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□自立支援計画には、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一人ひとりの具体的なニーズ、具体的な養育・支援の内容等が明示されている。</w:t>
            </w:r>
          </w:p>
          <w:p w14:paraId="24E3B231"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E37B93F"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□自立支援計画を策定するための部門を横断したさまざまな職種による関係職員（種別によっては組織以外の関係者も）の合議、</w:t>
            </w:r>
            <w:r w:rsidRPr="00410A7B">
              <w:rPr>
                <w:rFonts w:ascii="BIZ UDPゴシック" w:eastAsia="BIZ UDPゴシック" w:hAnsi="BIZ UDPゴシック" w:cs="Times New Roman" w:hint="eastAsia"/>
                <w:b/>
                <w:color w:val="FF0000"/>
                <w:kern w:val="0"/>
                <w:sz w:val="22"/>
                <w:u w:val="single"/>
              </w:rPr>
              <w:t>こども</w:t>
            </w:r>
            <w:r w:rsidRPr="00C2529D">
              <w:rPr>
                <w:rFonts w:ascii="BIZ UDPゴシック" w:eastAsia="BIZ UDPゴシック" w:hAnsi="BIZ UDPゴシック" w:cs="Times New Roman" w:hint="eastAsia"/>
                <w:b/>
                <w:bCs/>
                <w:color w:val="FF0000"/>
                <w:kern w:val="0"/>
                <w:sz w:val="22"/>
                <w:u w:val="single"/>
              </w:rPr>
              <w:t>や保護者等</w:t>
            </w:r>
            <w:r w:rsidRPr="006351F5">
              <w:rPr>
                <w:rFonts w:ascii="BIZ UDPゴシック" w:eastAsia="BIZ UDPゴシック" w:hAnsi="BIZ UDPゴシック" w:cs="Times New Roman" w:hint="eastAsia"/>
                <w:kern w:val="0"/>
                <w:sz w:val="22"/>
              </w:rPr>
              <w:t>の意向把握と同意を含んだ手順を定めて実施している。</w:t>
            </w:r>
          </w:p>
          <w:p w14:paraId="1F9152E2"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231C229" w14:textId="075769CE" w:rsidR="00CC7988" w:rsidRP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B545D9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E987AB9"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5AA8DCA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1B25DD85"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6AFEB8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5EBFE1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47EA4D2E" w14:textId="77777777"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の特性や状態、必要な支援等の内容に応じた養育・支援において、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のニーズ等の適切なアセスメントにもとづく「自立支援計画」、つまり個別的な自立支援計画（</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一人ひとりについてニーズと具体的な養</w:t>
            </w:r>
            <w:r w:rsidRPr="006351F5">
              <w:rPr>
                <w:rFonts w:ascii="BIZ UDPゴシック" w:eastAsia="BIZ UDPゴシック" w:hAnsi="BIZ UDPゴシック" w:cs="Times New Roman" w:hint="eastAsia"/>
                <w:kern w:val="0"/>
                <w:sz w:val="22"/>
              </w:rPr>
              <w:lastRenderedPageBreak/>
              <w:t>育・支援の内容等が記載された個別計画）が必要です。</w:t>
            </w:r>
          </w:p>
          <w:p w14:paraId="73C80A08"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564ABDA9"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831FC5E"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45EEEA2" w14:textId="77777777"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○アセスメントは、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の心身の状況や生活状況等を把握するとともに、</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にどのような養育・支援上のニーズがあるかを明らかにすることを目的とします。</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の状況を適切に把握し、ニーズを明らかにすることは、自立支援計画を作成する基本となる重要なプロセスです。心身の状況や生活状況あるいはニーズを定めた手順と様式によって把握する必要があります。</w:t>
            </w:r>
          </w:p>
          <w:p w14:paraId="5816D3A3"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50AB5C98"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4CA333B"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E1C1313"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アセスメントについては、①養育・支援の開始前後におけるアセスメントに関する手順が施設として定められていること、②手順は正確なアセスメントを行うために計画的なものになっていること、③その手順のもとに実施されていること、④アセスメントによっ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全員について、個別に具体的なニーズが明示されていることが求められます。</w:t>
            </w:r>
          </w:p>
          <w:p w14:paraId="06147973"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○自立支援計画は、医療やリハビリ、メンタル面での支援等も含めた総合的な視点で作成されなければならないこと、実施状況の評価・見直しにあたっても、総合的な視点から</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のより良い状態を検討する必要があります。</w:t>
            </w:r>
          </w:p>
          <w:p w14:paraId="5A83F76F"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3B8422E"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1ECFA4EC"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○様式の中には、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の強みや長所など伸ばすことも記載すること、アセスメントは、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の担当職員をはじめ、個別対応職員、心理療法担当職員、家庭支援専門相談員などが参加するケース会議で合議して行うことが、大切です。</w:t>
            </w:r>
          </w:p>
          <w:p w14:paraId="1EF6ACC8"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0C1C6588"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C984CCE"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9C76AC8"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（5種別共通）</w:t>
            </w:r>
          </w:p>
          <w:p w14:paraId="62583C84"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○発達理論、障害に関する等様々な科学的知見に基づいて、乳幼児の抱えている課題について理解を深め、関係性に関する理論や虐待発生のリスクや</w:t>
            </w:r>
            <w:r w:rsidRPr="006351F5">
              <w:rPr>
                <w:rFonts w:ascii="BIZ UDPゴシック" w:eastAsia="BIZ UDPゴシック" w:hAnsi="BIZ UDPゴシック" w:cs="Times New Roman" w:hint="eastAsia"/>
                <w:kern w:val="0"/>
                <w:sz w:val="22"/>
              </w:rPr>
              <w:lastRenderedPageBreak/>
              <w:t>メカニズム等の知見に基づいて、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等の抱えている課題について理解を深め、自立支援計画を策定します。</w:t>
            </w:r>
          </w:p>
          <w:p w14:paraId="6E168731"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EB6A953"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2C60D3F"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62F71A47" w14:textId="77777777" w:rsidR="00CC7988" w:rsidRPr="00C2529D" w:rsidRDefault="00CC7988" w:rsidP="00CC7988">
            <w:pPr>
              <w:autoSpaceDE w:val="0"/>
              <w:autoSpaceDN w:val="0"/>
              <w:snapToGrid w:val="0"/>
              <w:spacing w:line="0" w:lineRule="atLeast"/>
              <w:ind w:left="165" w:hangingChars="75" w:hanging="165"/>
              <w:rPr>
                <w:rFonts w:ascii="BIZ UDPゴシック" w:eastAsia="BIZ UDPゴシック" w:hAnsi="BIZ UDPゴシック" w:cs="Times New Roman"/>
                <w:b/>
                <w:color w:val="FF0000"/>
                <w:kern w:val="0"/>
                <w:sz w:val="22"/>
                <w:u w:val="single"/>
              </w:rPr>
            </w:pPr>
            <w:r w:rsidRPr="00C2529D">
              <w:rPr>
                <w:rFonts w:ascii="BIZ UDPゴシック" w:eastAsia="BIZ UDPゴシック" w:hAnsi="BIZ UDPゴシック" w:cs="Times New Roman" w:hint="eastAsia"/>
                <w:b/>
                <w:color w:val="FF0000"/>
                <w:kern w:val="0"/>
                <w:sz w:val="22"/>
                <w:u w:val="single"/>
              </w:rPr>
              <w:t>（乳児院）</w:t>
            </w:r>
          </w:p>
          <w:p w14:paraId="3CB80151" w14:textId="77777777" w:rsidR="00CC7988" w:rsidRPr="00C2529D"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b/>
                <w:color w:val="FF0000"/>
                <w:kern w:val="0"/>
                <w:sz w:val="22"/>
                <w:u w:val="single"/>
              </w:rPr>
            </w:pPr>
            <w:r w:rsidRPr="00C2529D">
              <w:rPr>
                <w:rFonts w:ascii="BIZ UDPゴシック" w:eastAsia="BIZ UDPゴシック" w:hAnsi="BIZ UDPゴシック" w:cs="Times New Roman" w:hint="eastAsia"/>
                <w:b/>
                <w:color w:val="FF0000"/>
                <w:kern w:val="0"/>
                <w:sz w:val="22"/>
                <w:u w:val="single"/>
              </w:rPr>
              <w:t>○こどもの年齢や状況に合わせて意見表明の機会を保障することが求められています。乳幼児は、自分の思いを言葉でうまく表現することができないため、職員がこどもの思いをくみ取っていくことが重要です。</w:t>
            </w:r>
          </w:p>
          <w:p w14:paraId="7A174D00"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014C7800"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0F127FD9" w14:textId="420CD171"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一人ひとりの自立支援計画の策定が、法令上求められる施設については、アセスメントから計画策定、実施、評価・見直しといった一連のプロセスが適切に行われていることを基本とします。また、</w:t>
            </w:r>
            <w:r w:rsidRPr="00410A7B">
              <w:rPr>
                <w:rFonts w:ascii="BIZ UDPゴシック" w:eastAsia="BIZ UDPゴシック" w:hAnsi="BIZ UDPゴシック" w:cs="Times New Roman" w:hint="eastAsia"/>
                <w:b/>
                <w:bCs/>
                <w:color w:val="FF0000"/>
                <w:kern w:val="0"/>
                <w:sz w:val="22"/>
                <w:u w:val="single"/>
              </w:rPr>
              <w:t>こども</w:t>
            </w:r>
            <w:r w:rsidRPr="00C2529D">
              <w:rPr>
                <w:rFonts w:ascii="BIZ UDPゴシック" w:eastAsia="BIZ UDPゴシック" w:hAnsi="BIZ UDPゴシック" w:cs="Times New Roman" w:hint="eastAsia"/>
                <w:b/>
                <w:bCs/>
                <w:color w:val="FF0000"/>
                <w:kern w:val="0"/>
                <w:sz w:val="22"/>
                <w:u w:val="single"/>
              </w:rPr>
              <w:t>や</w:t>
            </w:r>
            <w:r w:rsidRPr="006351F5">
              <w:rPr>
                <w:rFonts w:ascii="BIZ UDPゴシック" w:eastAsia="BIZ UDPゴシック" w:hAnsi="BIZ UDPゴシック" w:cs="Times New Roman" w:hint="eastAsia"/>
                <w:kern w:val="0"/>
                <w:sz w:val="22"/>
              </w:rPr>
              <w:t>保護者等の</w:t>
            </w:r>
            <w:r w:rsidRPr="00C2529D">
              <w:rPr>
                <w:rFonts w:ascii="BIZ UDPゴシック" w:eastAsia="BIZ UDPゴシック" w:hAnsi="BIZ UDPゴシック" w:cs="Times New Roman" w:hint="eastAsia"/>
                <w:b/>
                <w:bCs/>
                <w:color w:val="FF0000"/>
                <w:kern w:val="0"/>
                <w:sz w:val="22"/>
                <w:u w:val="single"/>
              </w:rPr>
              <w:t>意見・意向</w:t>
            </w:r>
            <w:r w:rsidRPr="006351F5">
              <w:rPr>
                <w:rFonts w:ascii="BIZ UDPゴシック" w:eastAsia="BIZ UDPゴシック" w:hAnsi="BIZ UDPゴシック" w:cs="Times New Roman" w:hint="eastAsia"/>
                <w:kern w:val="0"/>
                <w:sz w:val="22"/>
              </w:rPr>
              <w:t>やニーズを適切に反映した内容となっているか、計画にもとづく養育・支援がなされているか、養育・支援の質の向上に結びつく活用がなされているかといった観点から評価します。</w:t>
            </w:r>
          </w:p>
          <w:p w14:paraId="1F505D0F"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1A4B4283"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6718314"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7F3D7E3"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bCs/>
                <w:color w:val="FF0000"/>
                <w:kern w:val="0"/>
                <w:sz w:val="22"/>
                <w:u w:val="single"/>
              </w:rPr>
              <w:t>こども</w:t>
            </w:r>
            <w:r w:rsidRPr="00C2529D">
              <w:rPr>
                <w:rFonts w:ascii="BIZ UDPゴシック" w:eastAsia="BIZ UDPゴシック" w:hAnsi="BIZ UDPゴシック" w:cs="Times New Roman" w:hint="eastAsia"/>
                <w:b/>
                <w:bCs/>
                <w:color w:val="FF0000"/>
                <w:kern w:val="0"/>
                <w:sz w:val="22"/>
                <w:u w:val="single"/>
              </w:rPr>
              <w:t>や</w:t>
            </w:r>
            <w:r w:rsidRPr="006351F5">
              <w:rPr>
                <w:rFonts w:ascii="BIZ UDPゴシック" w:eastAsia="BIZ UDPゴシック" w:hAnsi="BIZ UDPゴシック" w:cs="Times New Roman" w:hint="eastAsia"/>
                <w:kern w:val="0"/>
                <w:sz w:val="22"/>
              </w:rPr>
              <w:t>保護者等の</w:t>
            </w:r>
            <w:r w:rsidRPr="00C2529D">
              <w:rPr>
                <w:rFonts w:ascii="BIZ UDPゴシック" w:eastAsia="BIZ UDPゴシック" w:hAnsi="BIZ UDPゴシック" w:cs="Times New Roman" w:hint="eastAsia"/>
                <w:b/>
                <w:bCs/>
                <w:color w:val="FF0000"/>
                <w:kern w:val="0"/>
                <w:sz w:val="22"/>
                <w:u w:val="single"/>
              </w:rPr>
              <w:t>意見・</w:t>
            </w:r>
            <w:r w:rsidRPr="006351F5">
              <w:rPr>
                <w:rFonts w:ascii="BIZ UDPゴシック" w:eastAsia="BIZ UDPゴシック" w:hAnsi="BIZ UDPゴシック" w:cs="Times New Roman" w:hint="eastAsia"/>
                <w:kern w:val="0"/>
                <w:sz w:val="22"/>
              </w:rPr>
              <w:t>意向の反映については、自立支援計画に</w:t>
            </w:r>
            <w:r w:rsidRPr="00410A7B">
              <w:rPr>
                <w:rFonts w:ascii="BIZ UDPゴシック" w:eastAsia="BIZ UDPゴシック" w:hAnsi="BIZ UDPゴシック" w:cs="Times New Roman" w:hint="eastAsia"/>
                <w:b/>
                <w:bCs/>
                <w:color w:val="FF0000"/>
                <w:kern w:val="0"/>
                <w:sz w:val="22"/>
                <w:u w:val="single"/>
              </w:rPr>
              <w:t>こども</w:t>
            </w:r>
            <w:r w:rsidRPr="00C2529D">
              <w:rPr>
                <w:rFonts w:ascii="BIZ UDPゴシック" w:eastAsia="BIZ UDPゴシック" w:hAnsi="BIZ UDPゴシック" w:cs="Times New Roman" w:hint="eastAsia"/>
                <w:b/>
                <w:bCs/>
                <w:color w:val="FF0000"/>
                <w:kern w:val="0"/>
                <w:sz w:val="22"/>
                <w:u w:val="single"/>
              </w:rPr>
              <w:t>や</w:t>
            </w:r>
            <w:r w:rsidRPr="006351F5">
              <w:rPr>
                <w:rFonts w:ascii="BIZ UDPゴシック" w:eastAsia="BIZ UDPゴシック" w:hAnsi="BIZ UDPゴシック" w:cs="Times New Roman" w:hint="eastAsia"/>
                <w:kern w:val="0"/>
                <w:sz w:val="22"/>
              </w:rPr>
              <w:t>保護者等の</w:t>
            </w:r>
            <w:r w:rsidRPr="00C2529D">
              <w:rPr>
                <w:rFonts w:ascii="BIZ UDPゴシック" w:eastAsia="BIZ UDPゴシック" w:hAnsi="BIZ UDPゴシック" w:cs="Times New Roman" w:hint="eastAsia"/>
                <w:b/>
                <w:bCs/>
                <w:color w:val="FF0000"/>
                <w:kern w:val="0"/>
                <w:sz w:val="22"/>
                <w:u w:val="single"/>
              </w:rPr>
              <w:t>意見・</w:t>
            </w:r>
            <w:r w:rsidRPr="006351F5">
              <w:rPr>
                <w:rFonts w:ascii="BIZ UDPゴシック" w:eastAsia="BIZ UDPゴシック" w:hAnsi="BIZ UDPゴシック" w:cs="Times New Roman" w:hint="eastAsia"/>
                <w:kern w:val="0"/>
                <w:sz w:val="22"/>
              </w:rPr>
              <w:t>意向が明示されていることによって、</w:t>
            </w:r>
            <w:r w:rsidRPr="00C2529D">
              <w:rPr>
                <w:rFonts w:ascii="BIZ UDPゴシック" w:eastAsia="BIZ UDPゴシック" w:hAnsi="BIZ UDPゴシック" w:cs="Times New Roman" w:hint="eastAsia"/>
                <w:b/>
                <w:bCs/>
                <w:color w:val="FF0000"/>
                <w:kern w:val="0"/>
                <w:sz w:val="22"/>
                <w:u w:val="single"/>
              </w:rPr>
              <w:t>意見・</w:t>
            </w:r>
            <w:r w:rsidRPr="006351F5">
              <w:rPr>
                <w:rFonts w:ascii="BIZ UDPゴシック" w:eastAsia="BIZ UDPゴシック" w:hAnsi="BIZ UDPゴシック" w:cs="Times New Roman" w:hint="eastAsia"/>
                <w:kern w:val="0"/>
                <w:sz w:val="22"/>
              </w:rPr>
              <w:t>意向を踏まえた計画が策定されていると評価します。</w:t>
            </w:r>
          </w:p>
          <w:p w14:paraId="50ADEA51" w14:textId="77777777"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○評価方法は、訪問調査において、自立支援計画の策定・実施のプロセス、責任及び役割分担体制の実態がどのようになっているかを具体的に聴取したうえで、</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数名分の自立支援計画及びアセスメント票等を抽出して、書面の確認と担当者への聴取を行います。</w:t>
            </w:r>
          </w:p>
          <w:p w14:paraId="4A393EE5"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7BBE7FE9"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810A8A8"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1FBA5EB" w14:textId="74479940" w:rsidR="00617620" w:rsidRP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が作成されていないことは想定していませんが、その場合は「ｃ」評価とします。自立支援計画の策定が法令上求められる施設については、法令違反となりますので、早急な改善・策定が求められることはいうまでもありません。</w:t>
            </w:r>
          </w:p>
        </w:tc>
        <w:tc>
          <w:tcPr>
            <w:tcW w:w="7668" w:type="dxa"/>
          </w:tcPr>
          <w:p w14:paraId="69B0B6F2" w14:textId="49FA4A2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Ⅲ―２―（２）　適切なアセスメントにより自立支援計画が策定されている。</w:t>
            </w:r>
          </w:p>
          <w:p w14:paraId="3B67642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8798715" w14:textId="48903512"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42</w:t>
            </w:r>
            <w:r w:rsidRPr="00040BDC">
              <w:rPr>
                <w:rFonts w:ascii="BIZ UDPゴシック" w:eastAsia="BIZ UDPゴシック" w:hAnsi="BIZ UDPゴシック" w:cs="Times New Roman" w:hint="eastAsia"/>
                <w:color w:val="000000" w:themeColor="text1"/>
                <w:kern w:val="0"/>
                <w:sz w:val="22"/>
                <w:u w:val="single"/>
              </w:rPr>
              <w:t xml:space="preserve">　Ⅲ―２―（２）―①　アセスメントにもとづく個別的な自立支援計画を適切に策定している。</w:t>
            </w:r>
          </w:p>
          <w:p w14:paraId="393FE77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6859B8CA" w14:textId="77777777" w:rsidTr="00E452EE">
              <w:trPr>
                <w:trHeight w:val="374"/>
              </w:trPr>
              <w:tc>
                <w:tcPr>
                  <w:tcW w:w="9080" w:type="dxa"/>
                </w:tcPr>
                <w:p w14:paraId="7B2A762A"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27041CF3" w14:textId="208939DB" w:rsidR="00CC7988" w:rsidRPr="006351F5" w:rsidRDefault="00CC7988" w:rsidP="00CC7988">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一人ひとりの自立支援計画を策定するための体制が確立しており、取組を行っている。</w:t>
                  </w:r>
                </w:p>
                <w:p w14:paraId="63D75B22" w14:textId="77777777" w:rsidR="00CC7988" w:rsidRPr="006351F5" w:rsidRDefault="00CC7988" w:rsidP="00CC7988">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57D024C8" w14:textId="1FE5C8E6" w:rsidR="00CC7988" w:rsidRPr="006351F5" w:rsidRDefault="00CC7988" w:rsidP="00CC7988">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一人ひとりの自立支援計画を策定するための体制が確立しているが、取組が十分ではない。</w:t>
                  </w:r>
                </w:p>
                <w:p w14:paraId="671FE90A" w14:textId="77777777" w:rsidR="00CC7988" w:rsidRPr="006351F5" w:rsidRDefault="00CC7988" w:rsidP="00CC7988">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556A4158" w14:textId="6595F534" w:rsidR="00617620" w:rsidRPr="00040BDC" w:rsidRDefault="00CC7988" w:rsidP="00CC7988">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一人ひとりの自立支援計画を策定するための体制が確立していない。</w:t>
                  </w:r>
                </w:p>
              </w:tc>
            </w:tr>
          </w:tbl>
          <w:p w14:paraId="551305D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5D39E29"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62802D8F"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A60ABF3"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19B183CA" w14:textId="47F1CDD6"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□自立支援計画には、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一人ひとりの具体的なニーズ、具体的な養育・支援の内容等が明示されている。</w:t>
            </w:r>
          </w:p>
          <w:p w14:paraId="4A198F2F"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5196DDC2" w14:textId="7183CF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□自立支援計画を策定するための部門を横断したさまざまな職種による関係職員（種別によっては組織以外の関係者も）の合議、</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の意向把握と同意を含んだ手順を定めて実施している。</w:t>
            </w:r>
          </w:p>
          <w:p w14:paraId="23C63398"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5B61913" w14:textId="77777777" w:rsidR="00CC7988" w:rsidRP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5ECB2FD" w14:textId="77777777" w:rsidR="00CC7988" w:rsidRPr="00040BDC" w:rsidRDefault="00CC7988" w:rsidP="00CC7988">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6597824"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0162BA9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2233EFCE"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1776FB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E05A50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1293D375" w14:textId="65159F64"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の特性や状態、必要な支援等の内容に応じた養育・支援において、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のニーズ等の適切なアセスメントにもとづく「自立支援計画」、つまり個別的な自立支援計画（</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一人ひとりについてニーズと具体的な養</w:t>
            </w:r>
            <w:r w:rsidRPr="006351F5">
              <w:rPr>
                <w:rFonts w:ascii="BIZ UDPゴシック" w:eastAsia="BIZ UDPゴシック" w:hAnsi="BIZ UDPゴシック" w:cs="Times New Roman" w:hint="eastAsia"/>
                <w:kern w:val="0"/>
                <w:sz w:val="22"/>
              </w:rPr>
              <w:lastRenderedPageBreak/>
              <w:t>育・支援の内容等が記載された個別計画）が必要です。</w:t>
            </w:r>
          </w:p>
          <w:p w14:paraId="4C23EF31"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199C13C7"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3AF7F21"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4EACD38E" w14:textId="3A452310"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○アセスメントは、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の心身の状況や生活状況等を把握するとともに、</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にどのような養育・支援上のニーズがあるかを明らかにすることを目的とします。</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の状況を適切に把握し、ニーズを明らかにすることは、自立支援計画を作成する基本となる重要なプロセスです。心身の状況や生活状況あるいはニーズを定めた手順と様式によって把握する必要があります。</w:t>
            </w:r>
          </w:p>
          <w:p w14:paraId="573CBBC3"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4FFC0520"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25D7BF0"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7685B77" w14:textId="1B825255"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アセスメントについては、①養育・支援の開始前後におけるアセスメントに関する手順が施設として定められていること、②手順は正確なアセスメントを行うために計画的なものになっていること、③その手順のもとに実施されていること、④アセスメントによっ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全員について、個別に具体的なニーズが明示されていることが求められます。</w:t>
            </w:r>
          </w:p>
          <w:p w14:paraId="69899D53" w14:textId="3B9D3B26"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○自立支援計画は、医療やリハビリ、メンタル面での支援等も含めた総合的な視点で作成されなければならないこと、実施状況の評価・見直しにあたっても、総合的な視点から</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のより良い状態を検討する必要があります。</w:t>
            </w:r>
          </w:p>
          <w:p w14:paraId="5F6562BA"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F8950C9"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61ED1957" w14:textId="198A32ED"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○様式の中には、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の強みや長所など伸ばすことも記載すること、アセスメントは、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の担当職員をはじめ、個別対応職員、心理療法担当職員、家庭支援専門相談員などが参加するケース会議で合議して行うことが、大切です。</w:t>
            </w:r>
          </w:p>
          <w:p w14:paraId="5FF21524"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521ED8D"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1A33481"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4D22237C"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（5種別共通）</w:t>
            </w:r>
          </w:p>
          <w:p w14:paraId="31B83818" w14:textId="0960F1DE"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○発達理論、障害に関する等様々な科学的知見に基づいて、乳幼児の抱えている課題について理解を深め、関係性に関する理論や虐待発生のリスクや</w:t>
            </w:r>
            <w:r w:rsidRPr="006351F5">
              <w:rPr>
                <w:rFonts w:ascii="BIZ UDPゴシック" w:eastAsia="BIZ UDPゴシック" w:hAnsi="BIZ UDPゴシック" w:cs="Times New Roman" w:hint="eastAsia"/>
                <w:kern w:val="0"/>
                <w:sz w:val="22"/>
              </w:rPr>
              <w:lastRenderedPageBreak/>
              <w:t>メカニズム等の知見に基づいて、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等の抱えている課題について理解を深め、自立支援計画を策定します。</w:t>
            </w:r>
          </w:p>
          <w:p w14:paraId="034CC7B7" w14:textId="77777777" w:rsidR="00CC7988" w:rsidRPr="006351F5" w:rsidRDefault="00CC7988" w:rsidP="00CC7988">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3966689"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BE8724F"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0F7617B2" w14:textId="68AA8A2D" w:rsidR="00CC7988" w:rsidRPr="00C2529D" w:rsidRDefault="00CC7988" w:rsidP="00CC7988">
            <w:pPr>
              <w:autoSpaceDE w:val="0"/>
              <w:autoSpaceDN w:val="0"/>
              <w:snapToGrid w:val="0"/>
              <w:spacing w:line="0" w:lineRule="atLeast"/>
              <w:ind w:left="165" w:hangingChars="75" w:hanging="165"/>
              <w:rPr>
                <w:rFonts w:ascii="BIZ UDPゴシック" w:eastAsia="BIZ UDPゴシック" w:hAnsi="BIZ UDPゴシック" w:cs="Times New Roman"/>
                <w:b/>
                <w:color w:val="FF0000"/>
                <w:kern w:val="0"/>
                <w:sz w:val="22"/>
                <w:u w:val="single"/>
              </w:rPr>
            </w:pPr>
            <w:r w:rsidRPr="00C2529D">
              <w:rPr>
                <w:rFonts w:ascii="BIZ UDPゴシック" w:eastAsia="BIZ UDPゴシック" w:hAnsi="BIZ UDPゴシック" w:cs="Times New Roman" w:hint="eastAsia"/>
                <w:b/>
                <w:color w:val="FF0000"/>
                <w:kern w:val="0"/>
                <w:sz w:val="22"/>
                <w:u w:val="single"/>
              </w:rPr>
              <w:t>（</w:t>
            </w:r>
            <w:r w:rsidR="006847CC">
              <w:rPr>
                <w:rFonts w:ascii="BIZ UDPゴシック" w:eastAsia="BIZ UDPゴシック" w:hAnsi="BIZ UDPゴシック" w:cs="Times New Roman" w:hint="eastAsia"/>
                <w:b/>
                <w:color w:val="FF0000"/>
                <w:kern w:val="0"/>
                <w:sz w:val="22"/>
                <w:u w:val="single"/>
              </w:rPr>
              <w:t>新設</w:t>
            </w:r>
            <w:r w:rsidRPr="00C2529D">
              <w:rPr>
                <w:rFonts w:ascii="BIZ UDPゴシック" w:eastAsia="BIZ UDPゴシック" w:hAnsi="BIZ UDPゴシック" w:cs="Times New Roman" w:hint="eastAsia"/>
                <w:b/>
                <w:color w:val="FF0000"/>
                <w:kern w:val="0"/>
                <w:sz w:val="22"/>
                <w:u w:val="single"/>
              </w:rPr>
              <w:t>）</w:t>
            </w:r>
          </w:p>
          <w:p w14:paraId="42A3371A"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u w:val="single"/>
              </w:rPr>
            </w:pPr>
          </w:p>
          <w:p w14:paraId="0758B368" w14:textId="77777777" w:rsidR="006847CC" w:rsidRDefault="006847CC" w:rsidP="00617620">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u w:val="single"/>
              </w:rPr>
            </w:pPr>
          </w:p>
          <w:p w14:paraId="7529E3B5" w14:textId="77777777" w:rsidR="006847CC" w:rsidRDefault="006847CC" w:rsidP="00617620">
            <w:pPr>
              <w:widowControl/>
              <w:autoSpaceDE w:val="0"/>
              <w:autoSpaceDN w:val="0"/>
              <w:snapToGrid w:val="0"/>
              <w:spacing w:line="0" w:lineRule="atLeast"/>
              <w:jc w:val="left"/>
              <w:rPr>
                <w:rFonts w:ascii="BIZ UDPゴシック" w:eastAsia="BIZ UDPゴシック" w:hAnsi="BIZ UDPゴシック" w:cs="Times New Roman"/>
                <w:b/>
                <w:color w:val="FF0000"/>
                <w:kern w:val="0"/>
                <w:sz w:val="22"/>
                <w:u w:val="single"/>
              </w:rPr>
            </w:pPr>
          </w:p>
          <w:p w14:paraId="3146EFE1" w14:textId="77777777" w:rsidR="006847CC" w:rsidRPr="00CC7988" w:rsidRDefault="006847CC"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A85B9B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35AD587A" w14:textId="4BE461CD"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一人ひとりの自立支援計画の策定が、法令上求められる施設については、アセスメントから計画策定、実施、評価・見直しといった一連のプロセスが適切に行われていることを基本とします。また保護者等の</w:t>
            </w:r>
            <w:r w:rsidR="006847CC" w:rsidRPr="006847CC">
              <w:rPr>
                <w:rFonts w:ascii="BIZ UDPゴシック" w:eastAsia="BIZ UDPゴシック" w:hAnsi="BIZ UDPゴシック" w:cs="Times New Roman" w:hint="eastAsia"/>
                <w:b/>
                <w:bCs/>
                <w:color w:val="FF0000"/>
                <w:kern w:val="0"/>
                <w:sz w:val="22"/>
                <w:u w:val="single"/>
              </w:rPr>
              <w:t>希望</w:t>
            </w:r>
            <w:r w:rsidRPr="006351F5">
              <w:rPr>
                <w:rFonts w:ascii="BIZ UDPゴシック" w:eastAsia="BIZ UDPゴシック" w:hAnsi="BIZ UDPゴシック" w:cs="Times New Roman" w:hint="eastAsia"/>
                <w:kern w:val="0"/>
                <w:sz w:val="22"/>
              </w:rPr>
              <w:t>やニーズを適切に反映した内容となっているか、計画にもとづく養育・支援がなされているか、養育・支援の質の向上に結びつく活用がなされているかといった観点から評価します。</w:t>
            </w:r>
          </w:p>
          <w:p w14:paraId="56281AAF"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5B9487A9"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C25414C"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6C46F7D1" w14:textId="4BE62E9D"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○保護者等の意向の反映については、自立支援計画に保護者等の意向が明示されていることによって</w:t>
            </w:r>
            <w:r w:rsidR="006847CC">
              <w:rPr>
                <w:rFonts w:ascii="BIZ UDPゴシック" w:eastAsia="BIZ UDPゴシック" w:hAnsi="BIZ UDPゴシック" w:cs="Times New Roman" w:hint="eastAsia"/>
                <w:kern w:val="0"/>
                <w:sz w:val="22"/>
              </w:rPr>
              <w:t>、</w:t>
            </w:r>
            <w:r w:rsidRPr="006351F5">
              <w:rPr>
                <w:rFonts w:ascii="BIZ UDPゴシック" w:eastAsia="BIZ UDPゴシック" w:hAnsi="BIZ UDPゴシック" w:cs="Times New Roman" w:hint="eastAsia"/>
                <w:kern w:val="0"/>
                <w:sz w:val="22"/>
              </w:rPr>
              <w:t>意向を踏まえた計画が策定されていると評価します。</w:t>
            </w:r>
          </w:p>
          <w:p w14:paraId="799E0CD3" w14:textId="14C95443" w:rsidR="00CC7988"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○評価方法は、訪問調査において、自立支援計画の策定・実施のプロセス、責任及び役割分担体制の実態がどのようになっているかを具体的に聴取したうえで、</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数名分の自立支援計画及びアセスメント票等を抽出して、書面の確認と担当者への聴取を行います。</w:t>
            </w:r>
          </w:p>
          <w:p w14:paraId="3F5EFD41" w14:textId="77777777" w:rsidR="00CC7988" w:rsidRPr="006351F5" w:rsidRDefault="00CC7988" w:rsidP="00CC7988">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3A26712B" w14:textId="77777777" w:rsidR="00CC7988"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FD04E31" w14:textId="77777777" w:rsidR="00CC7988"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38CC55F4" w14:textId="77036486" w:rsidR="00617620" w:rsidRPr="00040BDC" w:rsidRDefault="00CC7988" w:rsidP="00CC7988">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が作成されていないことは想定していませんが、その場合は「ｃ」評価とします。自立支援計画の策定が法令上求められる施設については、法令違反となりますので、早急な改善・策定が求められることはいうまでもありません。</w:t>
            </w:r>
          </w:p>
        </w:tc>
      </w:tr>
      <w:tr w:rsidR="00617620" w:rsidRPr="00040BDC" w14:paraId="35663ACC" w14:textId="77777777" w:rsidTr="00617620">
        <w:tc>
          <w:tcPr>
            <w:tcW w:w="7668" w:type="dxa"/>
          </w:tcPr>
          <w:p w14:paraId="5135ACE9" w14:textId="77777777"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43</w:t>
            </w:r>
            <w:r w:rsidRPr="00040BDC">
              <w:rPr>
                <w:rFonts w:ascii="BIZ UDPゴシック" w:eastAsia="BIZ UDPゴシック" w:hAnsi="BIZ UDPゴシック" w:cs="Times New Roman" w:hint="eastAsia"/>
                <w:color w:val="000000" w:themeColor="text1"/>
                <w:kern w:val="0"/>
                <w:sz w:val="22"/>
                <w:u w:val="single"/>
              </w:rPr>
              <w:t xml:space="preserve">　Ⅲ―２―（２）―②　定期的に自立支援計画の評価・見直しを行っている。</w:t>
            </w:r>
          </w:p>
          <w:p w14:paraId="13373A0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3ED97E33" w14:textId="77777777" w:rsidTr="00E452EE">
              <w:trPr>
                <w:trHeight w:val="469"/>
              </w:trPr>
              <w:tc>
                <w:tcPr>
                  <w:tcW w:w="9080" w:type="dxa"/>
                </w:tcPr>
                <w:p w14:paraId="0EBBCE4A" w14:textId="77777777" w:rsidR="00C36F0B" w:rsidRPr="006351F5" w:rsidRDefault="00C36F0B" w:rsidP="00C36F0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55E5AFCB" w14:textId="77777777" w:rsidR="00C36F0B" w:rsidRPr="006351F5" w:rsidRDefault="00C36F0B" w:rsidP="00C36F0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ａ）自立支援計画について、実施状況の評価と</w:t>
                  </w:r>
                  <w:r w:rsidRPr="008B631A">
                    <w:rPr>
                      <w:rFonts w:ascii="BIZ UDPゴシック" w:eastAsia="BIZ UDPゴシック" w:hAnsi="BIZ UDPゴシック" w:cs="Times New Roman" w:hint="eastAsia"/>
                      <w:b/>
                      <w:bCs/>
                      <w:color w:val="FF0000"/>
                      <w:kern w:val="0"/>
                      <w:sz w:val="22"/>
                      <w:u w:val="single"/>
                    </w:rPr>
                    <w:t>自立支援</w:t>
                  </w:r>
                  <w:r w:rsidRPr="006351F5">
                    <w:rPr>
                      <w:rFonts w:ascii="BIZ UDPゴシック" w:eastAsia="BIZ UDPゴシック" w:hAnsi="BIZ UDPゴシック" w:cs="Times New Roman" w:hint="eastAsia"/>
                      <w:kern w:val="0"/>
                      <w:sz w:val="22"/>
                    </w:rPr>
                    <w:t>計画の見直しに関する手順を施設として定めて実施している。</w:t>
                  </w:r>
                </w:p>
                <w:p w14:paraId="6795E073" w14:textId="77777777" w:rsidR="00C36F0B" w:rsidRPr="006351F5" w:rsidRDefault="00C36F0B" w:rsidP="00C36F0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7BD09695" w14:textId="77777777" w:rsidR="00C36F0B" w:rsidRPr="006351F5" w:rsidRDefault="00C36F0B" w:rsidP="00C36F0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ｂ）自立支援計画について、実施状況の評価と</w:t>
                  </w:r>
                  <w:r w:rsidRPr="008B631A">
                    <w:rPr>
                      <w:rFonts w:ascii="BIZ UDPゴシック" w:eastAsia="BIZ UDPゴシック" w:hAnsi="BIZ UDPゴシック" w:cs="Times New Roman" w:hint="eastAsia"/>
                      <w:b/>
                      <w:bCs/>
                      <w:color w:val="FF0000"/>
                      <w:kern w:val="0"/>
                      <w:sz w:val="22"/>
                      <w:u w:val="single"/>
                    </w:rPr>
                    <w:t>自立支援</w:t>
                  </w:r>
                  <w:r w:rsidRPr="006351F5">
                    <w:rPr>
                      <w:rFonts w:ascii="BIZ UDPゴシック" w:eastAsia="BIZ UDPゴシック" w:hAnsi="BIZ UDPゴシック" w:cs="Times New Roman" w:hint="eastAsia"/>
                      <w:kern w:val="0"/>
                      <w:sz w:val="22"/>
                    </w:rPr>
                    <w:t>計画の見直しに関する手順を施設として定めて実施しているが、十分ではない。</w:t>
                  </w:r>
                </w:p>
                <w:p w14:paraId="0C2DC72C" w14:textId="77777777" w:rsidR="00C36F0B" w:rsidRPr="006351F5" w:rsidRDefault="00C36F0B" w:rsidP="00C36F0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3B336C96" w14:textId="533E8BF8" w:rsidR="00E452EE" w:rsidRPr="00040BDC" w:rsidRDefault="00C36F0B" w:rsidP="00C36F0B">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ｃ）自立支援計画について、実施状況の評価と</w:t>
                  </w:r>
                  <w:r w:rsidRPr="008B631A">
                    <w:rPr>
                      <w:rFonts w:ascii="BIZ UDPゴシック" w:eastAsia="BIZ UDPゴシック" w:hAnsi="BIZ UDPゴシック" w:cs="Times New Roman" w:hint="eastAsia"/>
                      <w:b/>
                      <w:bCs/>
                      <w:color w:val="FF0000"/>
                      <w:kern w:val="0"/>
                      <w:sz w:val="22"/>
                      <w:u w:val="single"/>
                    </w:rPr>
                    <w:t>自立支援</w:t>
                  </w:r>
                  <w:r w:rsidRPr="006351F5">
                    <w:rPr>
                      <w:rFonts w:ascii="BIZ UDPゴシック" w:eastAsia="BIZ UDPゴシック" w:hAnsi="BIZ UDPゴシック" w:cs="Times New Roman" w:hint="eastAsia"/>
                      <w:kern w:val="0"/>
                      <w:sz w:val="22"/>
                    </w:rPr>
                    <w:t>計画の見直しに関する手順を施設として定めて実施していない。</w:t>
                  </w:r>
                </w:p>
              </w:tc>
            </w:tr>
          </w:tbl>
          <w:p w14:paraId="38CB3DD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8108712"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5D1AA430"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219BFC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10DFC057"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72E28B2A"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081143BF" w14:textId="77777777" w:rsidR="00C36F0B" w:rsidRPr="006351F5" w:rsidRDefault="00C36F0B" w:rsidP="00C36F0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○本評価基準は、自立支援計画について、実施状況の評価と</w:t>
            </w:r>
            <w:r w:rsidRPr="008B631A">
              <w:rPr>
                <w:rFonts w:ascii="BIZ UDPゴシック" w:eastAsia="BIZ UDPゴシック" w:hAnsi="BIZ UDPゴシック" w:cs="Times New Roman" w:hint="eastAsia"/>
                <w:b/>
                <w:bCs/>
                <w:color w:val="FF0000"/>
                <w:kern w:val="0"/>
                <w:sz w:val="22"/>
                <w:u w:val="single"/>
              </w:rPr>
              <w:t>自立支援</w:t>
            </w:r>
            <w:r w:rsidRPr="006351F5">
              <w:rPr>
                <w:rFonts w:ascii="BIZ UDPゴシック" w:eastAsia="BIZ UDPゴシック" w:hAnsi="BIZ UDPゴシック" w:cs="Times New Roman" w:hint="eastAsia"/>
                <w:kern w:val="0"/>
                <w:sz w:val="22"/>
              </w:rPr>
              <w:t>計画の見直しに関する手順を施設として定めて実施しているか評価します。</w:t>
            </w:r>
          </w:p>
          <w:p w14:paraId="776206F4" w14:textId="77777777" w:rsidR="00617620" w:rsidRPr="00C36F0B"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6B1BAF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22A01401" w14:textId="77777777" w:rsidR="00C36F0B" w:rsidRPr="006351F5" w:rsidRDefault="00C36F0B" w:rsidP="00C36F0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一人ひとりに対する養育・支援の質の向上を継続的に図るためには、策定した自立支援計画について、ＰＤＣＡのサイクルを継続して実施することによって、恒常的な取組にしていかなければなりません。</w:t>
            </w:r>
          </w:p>
          <w:p w14:paraId="722C3DE8" w14:textId="77777777" w:rsidR="00C36F0B" w:rsidRDefault="00C36F0B" w:rsidP="00C36F0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○自立支援計画の評価・見直しに関する施設として決定された手順が定められ、実施されている必要があります。評価・見直しを行う時期の設定や記録の方法、</w:t>
            </w:r>
            <w:r w:rsidRPr="008B631A">
              <w:rPr>
                <w:rFonts w:ascii="BIZ UDPゴシック" w:eastAsia="BIZ UDPゴシック" w:hAnsi="BIZ UDPゴシック" w:cs="Times New Roman" w:hint="eastAsia"/>
                <w:b/>
                <w:bCs/>
                <w:color w:val="FF0000"/>
                <w:kern w:val="0"/>
                <w:sz w:val="22"/>
                <w:u w:val="single"/>
              </w:rPr>
              <w:t>自立支援</w:t>
            </w:r>
            <w:r w:rsidRPr="006351F5">
              <w:rPr>
                <w:rFonts w:ascii="BIZ UDPゴシック" w:eastAsia="BIZ UDPゴシック" w:hAnsi="BIZ UDPゴシック" w:cs="Times New Roman" w:hint="eastAsia"/>
                <w:kern w:val="0"/>
                <w:sz w:val="22"/>
              </w:rPr>
              <w:t>計画変更の手順と関係職員への周知の方法等が明示されていることが望まれます。</w:t>
            </w:r>
          </w:p>
          <w:p w14:paraId="57E5505B" w14:textId="77777777" w:rsidR="00196655" w:rsidRPr="006351F5" w:rsidRDefault="00196655" w:rsidP="00C36F0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0C6006EE" w14:textId="77777777" w:rsidR="00196655" w:rsidRPr="00040BDC" w:rsidRDefault="00196655" w:rsidP="001966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2D97ED2" w14:textId="77777777" w:rsidR="00C36F0B" w:rsidRDefault="00C36F0B"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F61A188" w14:textId="77D9352A"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03B99508" w14:textId="77777777" w:rsidR="00617620" w:rsidRDefault="00617620"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9EEED2E" w14:textId="77777777" w:rsidR="00196655" w:rsidRDefault="00196655"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7E0DCD95" w14:textId="77777777" w:rsidR="00196655" w:rsidRPr="006351F5" w:rsidRDefault="00196655" w:rsidP="0019665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○定期的な評価結果に基づいて、必要があれば自立支援計画の内容を変更しているかどうかを、記録等と</w:t>
            </w:r>
            <w:r w:rsidRPr="008B631A">
              <w:rPr>
                <w:rFonts w:ascii="BIZ UDPゴシック" w:eastAsia="BIZ UDPゴシック" w:hAnsi="BIZ UDPゴシック" w:cs="Times New Roman" w:hint="eastAsia"/>
                <w:b/>
                <w:bCs/>
                <w:color w:val="FF0000"/>
                <w:kern w:val="0"/>
                <w:sz w:val="22"/>
                <w:u w:val="single"/>
              </w:rPr>
              <w:t>自立支援</w:t>
            </w:r>
            <w:r w:rsidRPr="006351F5">
              <w:rPr>
                <w:rFonts w:ascii="BIZ UDPゴシック" w:eastAsia="BIZ UDPゴシック" w:hAnsi="BIZ UDPゴシック" w:cs="Times New Roman" w:hint="eastAsia"/>
                <w:kern w:val="0"/>
                <w:sz w:val="22"/>
              </w:rPr>
              <w:t>計画等の書面によって評価します。</w:t>
            </w:r>
          </w:p>
          <w:p w14:paraId="7999B590" w14:textId="77777777" w:rsidR="00196655" w:rsidRDefault="00196655"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2BDC1850" w14:textId="6E266F00" w:rsidR="00196655" w:rsidRPr="00196655" w:rsidRDefault="00196655" w:rsidP="001966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2871C940" w14:textId="4E18E37D"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43</w:t>
            </w:r>
            <w:r w:rsidRPr="00040BDC">
              <w:rPr>
                <w:rFonts w:ascii="BIZ UDPゴシック" w:eastAsia="BIZ UDPゴシック" w:hAnsi="BIZ UDPゴシック" w:cs="Times New Roman" w:hint="eastAsia"/>
                <w:color w:val="000000" w:themeColor="text1"/>
                <w:kern w:val="0"/>
                <w:sz w:val="22"/>
                <w:u w:val="single"/>
              </w:rPr>
              <w:t xml:space="preserve">　Ⅲ―２―（２）―②　定期的に自立支援計画の評価・見直しを行っている。</w:t>
            </w:r>
          </w:p>
          <w:p w14:paraId="304260E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47C1E980" w14:textId="77777777" w:rsidTr="00E452EE">
              <w:trPr>
                <w:trHeight w:val="469"/>
              </w:trPr>
              <w:tc>
                <w:tcPr>
                  <w:tcW w:w="9080" w:type="dxa"/>
                </w:tcPr>
                <w:p w14:paraId="7D381B96" w14:textId="77777777" w:rsidR="00196655" w:rsidRPr="006351F5" w:rsidRDefault="00196655" w:rsidP="00196655">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6C874BDD" w14:textId="511602F8" w:rsidR="00196655" w:rsidRPr="006351F5" w:rsidRDefault="00196655" w:rsidP="0019665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ａ）自立支援計画について、実施状況の評価と</w:t>
                  </w:r>
                  <w:r>
                    <w:rPr>
                      <w:rFonts w:ascii="BIZ UDPゴシック" w:eastAsia="BIZ UDPゴシック" w:hAnsi="BIZ UDPゴシック" w:cs="Times New Roman" w:hint="eastAsia"/>
                      <w:b/>
                      <w:bCs/>
                      <w:color w:val="FF0000"/>
                      <w:kern w:val="0"/>
                      <w:sz w:val="22"/>
                      <w:u w:val="single"/>
                    </w:rPr>
                    <w:t>実施</w:t>
                  </w:r>
                  <w:r w:rsidRPr="006351F5">
                    <w:rPr>
                      <w:rFonts w:ascii="BIZ UDPゴシック" w:eastAsia="BIZ UDPゴシック" w:hAnsi="BIZ UDPゴシック" w:cs="Times New Roman" w:hint="eastAsia"/>
                      <w:kern w:val="0"/>
                      <w:sz w:val="22"/>
                    </w:rPr>
                    <w:t>計画の見直しに関する手順を施設として定めて実施している。</w:t>
                  </w:r>
                </w:p>
                <w:p w14:paraId="1D765F97" w14:textId="77777777" w:rsidR="00196655" w:rsidRPr="006351F5" w:rsidRDefault="00196655" w:rsidP="0019665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613DD289" w14:textId="07FD3E5C" w:rsidR="00196655" w:rsidRPr="006351F5" w:rsidRDefault="00196655" w:rsidP="0019665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ｂ）自立支援計画について、実施状況の評価と</w:t>
                  </w:r>
                  <w:r>
                    <w:rPr>
                      <w:rFonts w:ascii="BIZ UDPゴシック" w:eastAsia="BIZ UDPゴシック" w:hAnsi="BIZ UDPゴシック" w:cs="Times New Roman" w:hint="eastAsia"/>
                      <w:b/>
                      <w:bCs/>
                      <w:color w:val="FF0000"/>
                      <w:kern w:val="0"/>
                      <w:sz w:val="22"/>
                      <w:u w:val="single"/>
                    </w:rPr>
                    <w:t>実施</w:t>
                  </w:r>
                  <w:r w:rsidRPr="006351F5">
                    <w:rPr>
                      <w:rFonts w:ascii="BIZ UDPゴシック" w:eastAsia="BIZ UDPゴシック" w:hAnsi="BIZ UDPゴシック" w:cs="Times New Roman" w:hint="eastAsia"/>
                      <w:kern w:val="0"/>
                      <w:sz w:val="22"/>
                    </w:rPr>
                    <w:t>計画の見直しに関する手順を施設として定めて実施しているが、十分ではない。</w:t>
                  </w:r>
                </w:p>
                <w:p w14:paraId="1BC2B1D5" w14:textId="77777777" w:rsidR="00196655" w:rsidRPr="006351F5" w:rsidRDefault="00196655" w:rsidP="00196655">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66B1A2DD" w14:textId="03A6C305" w:rsidR="00617620" w:rsidRPr="00040BDC" w:rsidRDefault="00196655" w:rsidP="00196655">
                  <w:pPr>
                    <w:widowControl/>
                    <w:autoSpaceDE w:val="0"/>
                    <w:autoSpaceDN w:val="0"/>
                    <w:snapToGrid w:val="0"/>
                    <w:spacing w:line="0" w:lineRule="atLeast"/>
                    <w:ind w:left="22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ｃ）自立支援計画について、実施状況の評価と</w:t>
                  </w:r>
                  <w:r>
                    <w:rPr>
                      <w:rFonts w:ascii="BIZ UDPゴシック" w:eastAsia="BIZ UDPゴシック" w:hAnsi="BIZ UDPゴシック" w:cs="Times New Roman" w:hint="eastAsia"/>
                      <w:b/>
                      <w:bCs/>
                      <w:color w:val="FF0000"/>
                      <w:kern w:val="0"/>
                      <w:sz w:val="22"/>
                      <w:u w:val="single"/>
                    </w:rPr>
                    <w:t>実施</w:t>
                  </w:r>
                  <w:r w:rsidRPr="006351F5">
                    <w:rPr>
                      <w:rFonts w:ascii="BIZ UDPゴシック" w:eastAsia="BIZ UDPゴシック" w:hAnsi="BIZ UDPゴシック" w:cs="Times New Roman" w:hint="eastAsia"/>
                      <w:kern w:val="0"/>
                      <w:sz w:val="22"/>
                    </w:rPr>
                    <w:t>計画の見直しに関する手順を施設として定めて実施していない。</w:t>
                  </w:r>
                </w:p>
              </w:tc>
            </w:tr>
          </w:tbl>
          <w:p w14:paraId="7527BEF2"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0D535E4"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57B9E516"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74381FF"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23DF08FA"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3E68238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367A262E" w14:textId="68666C42" w:rsidR="00196655" w:rsidRPr="006351F5" w:rsidRDefault="00196655" w:rsidP="0019665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○本評価基準は、自立支援計画について、実施状況の評価と</w:t>
            </w:r>
            <w:r>
              <w:rPr>
                <w:rFonts w:ascii="BIZ UDPゴシック" w:eastAsia="BIZ UDPゴシック" w:hAnsi="BIZ UDPゴシック" w:cs="Times New Roman" w:hint="eastAsia"/>
                <w:b/>
                <w:bCs/>
                <w:color w:val="FF0000"/>
                <w:kern w:val="0"/>
                <w:sz w:val="22"/>
                <w:u w:val="single"/>
              </w:rPr>
              <w:t>実施</w:t>
            </w:r>
            <w:r w:rsidRPr="006351F5">
              <w:rPr>
                <w:rFonts w:ascii="BIZ UDPゴシック" w:eastAsia="BIZ UDPゴシック" w:hAnsi="BIZ UDPゴシック" w:cs="Times New Roman" w:hint="eastAsia"/>
                <w:kern w:val="0"/>
                <w:sz w:val="22"/>
              </w:rPr>
              <w:t>計画の見直しに関する手順を施設として定めて実施しているか評価します。</w:t>
            </w:r>
          </w:p>
          <w:p w14:paraId="61042966" w14:textId="77777777" w:rsidR="00617620" w:rsidRPr="00196655"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7B505B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55872405" w14:textId="0AD686AA" w:rsidR="00196655" w:rsidRPr="006351F5" w:rsidRDefault="00196655" w:rsidP="0019665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一人ひとりに対する養育・支援の質の向上を継続的に図るためには、策定した自立支援計画について、ＰＤＣＡのサイクルを継続して実施することによって、恒常的な取組にしていかなければなりません。</w:t>
            </w:r>
          </w:p>
          <w:p w14:paraId="3C7DC855" w14:textId="4316C808" w:rsidR="00196655" w:rsidRDefault="00196655" w:rsidP="0019665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○自立支援計画の評価・見直しに関する施設として決定された手順が定められ、実施されている必要があります。評価・見直しを行う時期の設定や記録の方法、</w:t>
            </w:r>
            <w:r>
              <w:rPr>
                <w:rFonts w:ascii="BIZ UDPゴシック" w:eastAsia="BIZ UDPゴシック" w:hAnsi="BIZ UDPゴシック" w:cs="Times New Roman" w:hint="eastAsia"/>
                <w:b/>
                <w:bCs/>
                <w:color w:val="FF0000"/>
                <w:kern w:val="0"/>
                <w:sz w:val="22"/>
                <w:u w:val="single"/>
              </w:rPr>
              <w:t>実施</w:t>
            </w:r>
            <w:r w:rsidRPr="006351F5">
              <w:rPr>
                <w:rFonts w:ascii="BIZ UDPゴシック" w:eastAsia="BIZ UDPゴシック" w:hAnsi="BIZ UDPゴシック" w:cs="Times New Roman" w:hint="eastAsia"/>
                <w:kern w:val="0"/>
                <w:sz w:val="22"/>
              </w:rPr>
              <w:t>計画変更の手順と関係職員への周知の方法等が明示されていることが望まれます。</w:t>
            </w:r>
          </w:p>
          <w:p w14:paraId="407B29AA" w14:textId="77777777" w:rsidR="00196655" w:rsidRPr="006351F5" w:rsidRDefault="00196655" w:rsidP="0019665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4FFA2EDB" w14:textId="77777777" w:rsidR="00196655" w:rsidRPr="00040BDC" w:rsidRDefault="00196655" w:rsidP="001966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BE46811" w14:textId="77777777" w:rsidR="00196655" w:rsidRDefault="00196655" w:rsidP="00196655">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6E65868"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2F2DC2EE" w14:textId="77777777" w:rsidR="00196655" w:rsidRDefault="00617620" w:rsidP="001966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A93240A" w14:textId="77777777" w:rsidR="00196655" w:rsidRDefault="00196655" w:rsidP="001966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99BF995" w14:textId="686745DF" w:rsidR="00196655" w:rsidRPr="006351F5" w:rsidRDefault="00196655" w:rsidP="00196655">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○定期的な評価結果に基づいて、必要があれば自立支援計画の内容を変更しているかどうかを、記録等と</w:t>
            </w:r>
            <w:r>
              <w:rPr>
                <w:rFonts w:ascii="BIZ UDPゴシック" w:eastAsia="BIZ UDPゴシック" w:hAnsi="BIZ UDPゴシック" w:cs="Times New Roman" w:hint="eastAsia"/>
                <w:b/>
                <w:bCs/>
                <w:color w:val="FF0000"/>
                <w:kern w:val="0"/>
                <w:sz w:val="22"/>
                <w:u w:val="single"/>
              </w:rPr>
              <w:t>実施</w:t>
            </w:r>
            <w:r w:rsidRPr="006351F5">
              <w:rPr>
                <w:rFonts w:ascii="BIZ UDPゴシック" w:eastAsia="BIZ UDPゴシック" w:hAnsi="BIZ UDPゴシック" w:cs="Times New Roman" w:hint="eastAsia"/>
                <w:kern w:val="0"/>
                <w:sz w:val="22"/>
              </w:rPr>
              <w:t>計画等の書面によって評価します。</w:t>
            </w:r>
          </w:p>
          <w:p w14:paraId="3FC289CB" w14:textId="77777777" w:rsidR="00196655" w:rsidRDefault="00196655" w:rsidP="001966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FC91214" w14:textId="77777777" w:rsidR="00196655" w:rsidRPr="00196655" w:rsidRDefault="00196655" w:rsidP="001966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05E4EA6B" w14:textId="252D0139" w:rsidR="00617620" w:rsidRPr="00040BDC" w:rsidRDefault="00196655" w:rsidP="00196655">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r w:rsidR="00617620" w:rsidRPr="00040BDC" w14:paraId="1BC6BD82" w14:textId="77777777" w:rsidTr="00617620">
        <w:tc>
          <w:tcPr>
            <w:tcW w:w="7668" w:type="dxa"/>
          </w:tcPr>
          <w:p w14:paraId="498390AC"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Ⅲ―２―（３）　養育・支援の実施の記録が適切に行われている。</w:t>
            </w:r>
          </w:p>
          <w:p w14:paraId="5751FE0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F8B7A27" w14:textId="487DBD6B"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44</w:t>
            </w:r>
            <w:r w:rsidRPr="00040BDC">
              <w:rPr>
                <w:rFonts w:ascii="BIZ UDPゴシック" w:eastAsia="BIZ UDPゴシック" w:hAnsi="BIZ UDPゴシック" w:cs="Times New Roman" w:hint="eastAsia"/>
                <w:color w:val="000000" w:themeColor="text1"/>
                <w:kern w:val="0"/>
                <w:sz w:val="22"/>
                <w:u w:val="single"/>
              </w:rPr>
              <w:t xml:space="preserve">　Ⅲ―２―（３）―①　</w:t>
            </w:r>
            <w:r w:rsidR="007D591B" w:rsidRPr="00410A7B">
              <w:rPr>
                <w:rFonts w:ascii="BIZ UDPゴシック" w:eastAsia="BIZ UDPゴシック" w:hAnsi="BIZ UDPゴシック" w:hint="eastAsia"/>
                <w:b/>
                <w:color w:val="FF0000"/>
                <w:sz w:val="22"/>
                <w:u w:val="single"/>
              </w:rPr>
              <w:t>こども</w:t>
            </w:r>
            <w:r w:rsidRPr="00040BDC">
              <w:rPr>
                <w:rFonts w:ascii="BIZ UDPゴシック" w:eastAsia="BIZ UDPゴシック" w:hAnsi="BIZ UDPゴシック" w:cs="Times New Roman" w:hint="eastAsia"/>
                <w:color w:val="000000" w:themeColor="text1"/>
                <w:kern w:val="0"/>
                <w:sz w:val="22"/>
                <w:u w:val="single"/>
              </w:rPr>
              <w:t>に関する養育・支援の実施状況の記録が適切に行われ、職員間で共有化さ</w:t>
            </w:r>
            <w:r w:rsidRPr="00040BDC">
              <w:rPr>
                <w:rFonts w:ascii="BIZ UDPゴシック" w:eastAsia="BIZ UDPゴシック" w:hAnsi="BIZ UDPゴシック" w:cs="Times New Roman" w:hint="eastAsia"/>
                <w:kern w:val="0"/>
                <w:sz w:val="22"/>
                <w:u w:val="single"/>
              </w:rPr>
              <w:t>れ</w:t>
            </w:r>
            <w:r w:rsidRPr="00040BDC">
              <w:rPr>
                <w:rFonts w:ascii="BIZ UDPゴシック" w:eastAsia="BIZ UDPゴシック" w:hAnsi="BIZ UDPゴシック" w:cs="Times New Roman" w:hint="eastAsia"/>
                <w:color w:val="000000" w:themeColor="text1"/>
                <w:kern w:val="0"/>
                <w:sz w:val="22"/>
                <w:u w:val="single"/>
              </w:rPr>
              <w:t>ている。</w:t>
            </w:r>
          </w:p>
          <w:p w14:paraId="24DA370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410B4C9E" w14:textId="77777777" w:rsidTr="00E452EE">
              <w:trPr>
                <w:trHeight w:val="485"/>
              </w:trPr>
              <w:tc>
                <w:tcPr>
                  <w:tcW w:w="9080" w:type="dxa"/>
                </w:tcPr>
                <w:p w14:paraId="50C986CA"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5E44D949"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一人ひとりの自立支援計画の実施状況が適切に記録され、職員間で共有化されている。</w:t>
                  </w:r>
                </w:p>
                <w:p w14:paraId="1250A08F"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3A2C5C06"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一人ひとりの自立支援計画の実施状況が記録されているが、職員間での共有化が十分ではない。</w:t>
                  </w:r>
                </w:p>
                <w:p w14:paraId="52D3365C"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0D3839BA" w14:textId="0BD93BA5" w:rsidR="00617620" w:rsidRPr="00040BDC" w:rsidRDefault="007D591B" w:rsidP="007D591B">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一人ひとりの自立支援計画の実施状況が記録されていない。</w:t>
                  </w:r>
                </w:p>
              </w:tc>
            </w:tr>
          </w:tbl>
          <w:p w14:paraId="69871E24"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5CB8C35" w14:textId="137E9E78" w:rsidR="007D591B"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1FAF12BD"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の身体状況や生活状況等を、施設が定めた統一した様式によって把握し記録している。</w:t>
            </w:r>
          </w:p>
          <w:p w14:paraId="5AD104B9" w14:textId="77777777" w:rsidR="007D591B" w:rsidRPr="007D591B" w:rsidRDefault="007D591B" w:rsidP="007D591B">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26C22035" w14:textId="77777777" w:rsidR="00617620" w:rsidRPr="00040BDC" w:rsidRDefault="00617620" w:rsidP="00617620">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005A4615"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23F4948"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70EB04B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35D1201B"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一人ひとりの自立支援計画の実施状況が適切に記録されるとともに、職員間で共有化されていることを評価します。</w:t>
            </w:r>
          </w:p>
          <w:p w14:paraId="3204B454" w14:textId="77777777" w:rsidR="00617620" w:rsidRPr="007D591B"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986C931"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142A78E4"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一人ひとりに対する養育・支援の実施状況は、施設の規定にしたが</w:t>
            </w:r>
            <w:r w:rsidRPr="006351F5">
              <w:rPr>
                <w:rFonts w:ascii="BIZ UDPゴシック" w:eastAsia="BIZ UDPゴシック" w:hAnsi="BIZ UDPゴシック" w:cs="Times New Roman" w:hint="eastAsia"/>
                <w:kern w:val="0"/>
                <w:sz w:val="22"/>
              </w:rPr>
              <w:lastRenderedPageBreak/>
              <w:t>って統一した方法で記録される必要があります。記録は、職員の情報の共有化を図るとともに、自立支援計画の評価・見直しを行う際の基本情報となります。</w:t>
            </w:r>
          </w:p>
          <w:p w14:paraId="3C6C8943"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○適切に記録されているとは、自立支援計画にそってどのような養育・支援が実施されたのか、その結果として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の状態はどのように推移したか、について具体的に記録されていることを指します。</w:t>
            </w:r>
          </w:p>
          <w:p w14:paraId="2ADA9F4A"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○また、記録のほか、</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の状況等に関する情報の流れや共通化について、施設としての取組を評価します。</w:t>
            </w:r>
          </w:p>
          <w:p w14:paraId="201DAC75"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の状況等に関する情報とは、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の状況、養育・支援の実施にあたり留意すべき事項、実施に伴う状況の変化、アセスメントや自立支援計画の実施状況等、</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に関わる日々の情報すべてを指します。</w:t>
            </w:r>
          </w:p>
          <w:p w14:paraId="23E1DA37"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234971AE"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71F2871"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color w:val="000000" w:themeColor="text1"/>
                <w:kern w:val="0"/>
                <w:sz w:val="22"/>
              </w:rPr>
            </w:pPr>
          </w:p>
          <w:p w14:paraId="662F1EBB" w14:textId="539ADD0D"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○情報の流れと共有化について組織的に管理することは、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の状態の変化や養育・支援内容が十分でない状況等に対して、速やかな対応を行うために欠かせないものです。</w:t>
            </w:r>
          </w:p>
          <w:p w14:paraId="38BAE28C"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7491DCF0"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1AD5D95A"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の強みや長所、あるいは発見などについて配慮しながら記録することが大切です。</w:t>
            </w:r>
          </w:p>
          <w:p w14:paraId="19001668"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210BC419" w14:textId="015F6666" w:rsidR="007D591B" w:rsidRDefault="007D591B" w:rsidP="00573296">
            <w:pPr>
              <w:autoSpaceDE w:val="0"/>
              <w:autoSpaceDN w:val="0"/>
              <w:snapToGrid w:val="0"/>
              <w:spacing w:line="0" w:lineRule="atLeast"/>
              <w:ind w:leftChars="100" w:left="210"/>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DD2F45B"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12AC9E36"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4E0CD36A"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67A6C3D8"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color w:val="000000" w:themeColor="text1"/>
                <w:kern w:val="0"/>
                <w:sz w:val="22"/>
              </w:rPr>
            </w:pPr>
          </w:p>
          <w:p w14:paraId="78AE0384" w14:textId="03B41FCC" w:rsidR="00617620" w:rsidRP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○評価方法は、訪問調査において、</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数名の自立支援計画と、それに対する記録等の書面を確認します。また、</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の状態等に関する情報に関する具体的な取組を聴取し、書面でも確認します。</w:t>
            </w:r>
          </w:p>
        </w:tc>
        <w:tc>
          <w:tcPr>
            <w:tcW w:w="7668" w:type="dxa"/>
          </w:tcPr>
          <w:p w14:paraId="2DEA8418" w14:textId="359D901A"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lastRenderedPageBreak/>
              <w:t>Ⅲ―２―（３）　養育・支援の実施の記録が適切に行われている。</w:t>
            </w:r>
          </w:p>
          <w:p w14:paraId="18DA5A5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0BC8C2B4" w14:textId="30602507" w:rsidR="00617620" w:rsidRPr="00040BDC" w:rsidRDefault="00617620" w:rsidP="00617620">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t>44</w:t>
            </w:r>
            <w:r w:rsidRPr="00040BDC">
              <w:rPr>
                <w:rFonts w:ascii="BIZ UDPゴシック" w:eastAsia="BIZ UDPゴシック" w:hAnsi="BIZ UDPゴシック" w:cs="Times New Roman" w:hint="eastAsia"/>
                <w:color w:val="000000" w:themeColor="text1"/>
                <w:kern w:val="0"/>
                <w:sz w:val="22"/>
                <w:u w:val="single"/>
              </w:rPr>
              <w:t xml:space="preserve">　Ⅲ―２―（３）―①　</w:t>
            </w:r>
            <w:r w:rsidRPr="007D591B">
              <w:rPr>
                <w:rFonts w:ascii="BIZ UDPゴシック" w:eastAsia="BIZ UDPゴシック" w:hAnsi="BIZ UDPゴシック" w:cs="Times New Roman" w:hint="eastAsia"/>
                <w:b/>
                <w:bCs/>
                <w:color w:val="FF0000"/>
                <w:kern w:val="0"/>
                <w:sz w:val="22"/>
                <w:u w:val="single"/>
              </w:rPr>
              <w:t>子ども</w:t>
            </w:r>
            <w:r w:rsidRPr="00040BDC">
              <w:rPr>
                <w:rFonts w:ascii="BIZ UDPゴシック" w:eastAsia="BIZ UDPゴシック" w:hAnsi="BIZ UDPゴシック" w:cs="Times New Roman" w:hint="eastAsia"/>
                <w:color w:val="000000" w:themeColor="text1"/>
                <w:kern w:val="0"/>
                <w:sz w:val="22"/>
                <w:u w:val="single"/>
              </w:rPr>
              <w:t>に関する養育・支援の実施状況の記録が適切に行われ、職員間で共有化さ</w:t>
            </w:r>
            <w:r w:rsidRPr="00040BDC">
              <w:rPr>
                <w:rFonts w:ascii="BIZ UDPゴシック" w:eastAsia="BIZ UDPゴシック" w:hAnsi="BIZ UDPゴシック" w:cs="Times New Roman" w:hint="eastAsia"/>
                <w:kern w:val="0"/>
                <w:sz w:val="22"/>
                <w:u w:val="single"/>
              </w:rPr>
              <w:t>れ</w:t>
            </w:r>
            <w:r w:rsidRPr="00040BDC">
              <w:rPr>
                <w:rFonts w:ascii="BIZ UDPゴシック" w:eastAsia="BIZ UDPゴシック" w:hAnsi="BIZ UDPゴシック" w:cs="Times New Roman" w:hint="eastAsia"/>
                <w:color w:val="000000" w:themeColor="text1"/>
                <w:kern w:val="0"/>
                <w:sz w:val="22"/>
                <w:u w:val="single"/>
              </w:rPr>
              <w:t>ている。</w:t>
            </w:r>
          </w:p>
          <w:p w14:paraId="2FE239F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617620" w:rsidRPr="00040BDC" w14:paraId="2D059DAC" w14:textId="77777777" w:rsidTr="00E452EE">
              <w:trPr>
                <w:trHeight w:val="484"/>
              </w:trPr>
              <w:tc>
                <w:tcPr>
                  <w:tcW w:w="9080" w:type="dxa"/>
                </w:tcPr>
                <w:p w14:paraId="71A985D5"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0F8028E9" w14:textId="4D6B3041"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一人ひとりの自立支援計画の実施状況が適切に記録され、職員間で共有化されている。</w:t>
                  </w:r>
                </w:p>
                <w:p w14:paraId="42AE1EC7"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2CDF919C" w14:textId="06789449"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一人ひとりの自立支援計画の実施状況が記録されているが、職員間での共有化が十分ではない。</w:t>
                  </w:r>
                </w:p>
                <w:p w14:paraId="17E1D4EE"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6A8FE308" w14:textId="79E2FF34" w:rsidR="00617620" w:rsidRPr="00040BDC" w:rsidRDefault="007D591B" w:rsidP="007D591B">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一人ひとりの自立支援計画の実施状況が記録されていない。</w:t>
                  </w:r>
                </w:p>
              </w:tc>
            </w:tr>
          </w:tbl>
          <w:p w14:paraId="4B7E9B50"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3191F02"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評価の着眼点</w:t>
            </w:r>
          </w:p>
          <w:p w14:paraId="4E0047F3" w14:textId="68DC5D4A"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の身体状況や生活状況等を、施設が定めた統一した様式によって把握し記録している。</w:t>
            </w:r>
          </w:p>
          <w:p w14:paraId="7BD511BC" w14:textId="77777777" w:rsidR="007D591B" w:rsidRPr="007D591B" w:rsidRDefault="007D591B" w:rsidP="007D591B">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bdr w:val="single" w:sz="4" w:space="0" w:color="auto"/>
              </w:rPr>
            </w:pPr>
          </w:p>
          <w:p w14:paraId="38165F0B" w14:textId="77777777" w:rsidR="007D591B" w:rsidRPr="00040BDC" w:rsidRDefault="007D591B" w:rsidP="007D591B">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92C989B"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EE74075" w14:textId="77777777" w:rsidR="00617620" w:rsidRPr="00040BDC" w:rsidRDefault="00617620" w:rsidP="00617620">
            <w:pPr>
              <w:widowControl/>
              <w:autoSpaceDE w:val="0"/>
              <w:autoSpaceDN w:val="0"/>
              <w:snapToGrid w:val="0"/>
              <w:spacing w:afterLines="50" w:after="180" w:line="0" w:lineRule="atLeast"/>
              <w:jc w:val="left"/>
              <w:rPr>
                <w:rFonts w:ascii="BIZ UDPゴシック" w:eastAsia="BIZ UDPゴシック" w:hAnsi="BIZ UDPゴシック" w:cs="Times New Roman"/>
                <w:color w:val="000000" w:themeColor="text1"/>
                <w:kern w:val="0"/>
                <w:sz w:val="22"/>
                <w:bdr w:val="single" w:sz="4" w:space="0" w:color="auto"/>
              </w:rPr>
            </w:pPr>
            <w:r w:rsidRPr="00040BDC">
              <w:rPr>
                <w:rFonts w:ascii="BIZ UDPゴシック" w:eastAsia="BIZ UDPゴシック" w:hAnsi="BIZ UDPゴシック" w:cs="Times New Roman" w:hint="eastAsia"/>
                <w:color w:val="000000" w:themeColor="text1"/>
                <w:kern w:val="0"/>
                <w:sz w:val="22"/>
                <w:bdr w:val="single" w:sz="4" w:space="0" w:color="auto"/>
              </w:rPr>
              <w:t>評価基準の考え方と評価の留意点</w:t>
            </w:r>
          </w:p>
          <w:p w14:paraId="18A0B3A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（１）目的</w:t>
            </w:r>
          </w:p>
          <w:p w14:paraId="466071B5" w14:textId="6C2B1D38"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一人ひとりの自立支援計画の実施状況が適切に記録されるとともに、職員間で共有化されていることを評価します。</w:t>
            </w:r>
          </w:p>
          <w:p w14:paraId="1D0088B7" w14:textId="77777777" w:rsidR="00617620" w:rsidRPr="007D591B"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38898629"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（２）趣旨・解説</w:t>
            </w:r>
          </w:p>
          <w:p w14:paraId="635BE308" w14:textId="7F675AA0"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一人ひとりに対する養育・支援の実施状況は、施設の規定にしたが</w:t>
            </w:r>
            <w:r w:rsidRPr="006351F5">
              <w:rPr>
                <w:rFonts w:ascii="BIZ UDPゴシック" w:eastAsia="BIZ UDPゴシック" w:hAnsi="BIZ UDPゴシック" w:cs="Times New Roman" w:hint="eastAsia"/>
                <w:kern w:val="0"/>
                <w:sz w:val="22"/>
              </w:rPr>
              <w:lastRenderedPageBreak/>
              <w:t>って統一した方法で記録される必要があります。記録は、職員の情報の共有化を図るとともに、自立支援計画の評価・見直しを行う際の基本情報となります。</w:t>
            </w:r>
          </w:p>
          <w:p w14:paraId="57219EF1" w14:textId="7175361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○適切に記録されているとは、自立支援計画にそってどのような養育・支援が実施されたのか、その結果として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の状態はどのように推移したか、について具体的に記録されていることを指します。</w:t>
            </w:r>
          </w:p>
          <w:p w14:paraId="3FDB791D" w14:textId="44C85F7E"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○また、記録のほか、</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の状況等に関する情報の流れや共通化について、施設としての取組を評価します。</w:t>
            </w:r>
          </w:p>
          <w:p w14:paraId="61C22726" w14:textId="1EFBE9D3"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の状況等に関する情報とは、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の状況、養育・支援の実施にあたり留意すべき事項、実施に伴う状況の変化、アセスメントや自立支援計画の実施状況等、</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に関わる日々の情報すべてを指します。</w:t>
            </w:r>
          </w:p>
          <w:p w14:paraId="7064BFEF"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p>
          <w:p w14:paraId="64241993"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7F61004"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color w:val="000000" w:themeColor="text1"/>
                <w:kern w:val="0"/>
                <w:sz w:val="22"/>
              </w:rPr>
            </w:pPr>
          </w:p>
          <w:p w14:paraId="15D14DB6" w14:textId="33CD62AC"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○情報の流れと共有化について組織的に管理することは、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の状態の変化や養育・支援内容が十分でない状況等に対して、速やかな対応を行うために欠かせないものです。</w:t>
            </w:r>
          </w:p>
          <w:p w14:paraId="199EF3F2"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02014091"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（社会的養護共通）</w:t>
            </w:r>
          </w:p>
          <w:p w14:paraId="0516B041" w14:textId="1B9220F6"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の強みや長所、あるいは発見などについて配慮しながら記録することが大切です。</w:t>
            </w:r>
          </w:p>
          <w:p w14:paraId="52745C38"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5502C06D" w14:textId="77777777" w:rsidR="007D591B" w:rsidRDefault="007D591B" w:rsidP="00573296">
            <w:pPr>
              <w:autoSpaceDE w:val="0"/>
              <w:autoSpaceDN w:val="0"/>
              <w:snapToGrid w:val="0"/>
              <w:spacing w:line="0" w:lineRule="atLeast"/>
              <w:ind w:leftChars="100" w:left="210"/>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90CB203"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715E087" w14:textId="77777777" w:rsidR="00617620" w:rsidRPr="00040BDC"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（３）評価の留意点</w:t>
            </w:r>
          </w:p>
          <w:p w14:paraId="71D284BF"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343B905F" w14:textId="77777777" w:rsidR="007D591B"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color w:val="000000" w:themeColor="text1"/>
                <w:kern w:val="0"/>
                <w:sz w:val="22"/>
              </w:rPr>
            </w:pPr>
          </w:p>
          <w:p w14:paraId="468D519F" w14:textId="0E8AB180" w:rsidR="00617620" w:rsidRPr="00040BDC" w:rsidRDefault="007D591B" w:rsidP="007D591B">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○評価方法は、訪問調査において、</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数名の自立支援計画と、それに対する記録等の書面を確認します。また、</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の状態等に関する情報に関する具体的な取組を聴取し、書面でも確認します。</w:t>
            </w:r>
          </w:p>
        </w:tc>
      </w:tr>
      <w:tr w:rsidR="00617620" w:rsidRPr="00040BDC" w14:paraId="42CC2B66" w14:textId="77777777" w:rsidTr="00617620">
        <w:tc>
          <w:tcPr>
            <w:tcW w:w="7668" w:type="dxa"/>
          </w:tcPr>
          <w:p w14:paraId="0358BE1F" w14:textId="7C9D3527"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45</w:t>
            </w:r>
            <w:r w:rsidRPr="00040BDC">
              <w:rPr>
                <w:rFonts w:ascii="BIZ UDPゴシック" w:eastAsia="BIZ UDPゴシック" w:hAnsi="BIZ UDPゴシック" w:cs="Times New Roman" w:hint="eastAsia"/>
                <w:color w:val="000000" w:themeColor="text1"/>
                <w:kern w:val="0"/>
                <w:sz w:val="22"/>
                <w:u w:val="single"/>
              </w:rPr>
              <w:t xml:space="preserve">　Ⅲ―２―（３）―②　</w:t>
            </w:r>
            <w:r w:rsidR="007D591B" w:rsidRPr="00410A7B">
              <w:rPr>
                <w:rFonts w:ascii="BIZ UDPゴシック" w:eastAsia="BIZ UDPゴシック" w:hAnsi="BIZ UDPゴシック" w:hint="eastAsia"/>
                <w:b/>
                <w:color w:val="FF0000"/>
                <w:sz w:val="22"/>
                <w:u w:val="single"/>
              </w:rPr>
              <w:t>こども</w:t>
            </w:r>
            <w:r w:rsidRPr="00040BDC">
              <w:rPr>
                <w:rFonts w:ascii="BIZ UDPゴシック" w:eastAsia="BIZ UDPゴシック" w:hAnsi="BIZ UDPゴシック" w:cs="Times New Roman" w:hint="eastAsia"/>
                <w:color w:val="000000" w:themeColor="text1"/>
                <w:kern w:val="0"/>
                <w:sz w:val="22"/>
                <w:u w:val="single"/>
              </w:rPr>
              <w:t>に関する記録の管理体制が確立している。</w:t>
            </w:r>
          </w:p>
          <w:p w14:paraId="7E824E67"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7D591B" w:rsidRPr="00040BDC" w14:paraId="2062FB15" w14:textId="77777777" w:rsidTr="00A872B8">
              <w:trPr>
                <w:trHeight w:val="485"/>
              </w:trPr>
              <w:tc>
                <w:tcPr>
                  <w:tcW w:w="9080" w:type="dxa"/>
                </w:tcPr>
                <w:p w14:paraId="48267777"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06C1F862"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に関する記録の管理について規程が定められ、適切に管理が行</w:t>
                  </w:r>
                  <w:r w:rsidRPr="006351F5">
                    <w:rPr>
                      <w:rFonts w:ascii="BIZ UDPゴシック" w:eastAsia="BIZ UDPゴシック" w:hAnsi="BIZ UDPゴシック" w:cs="Times New Roman" w:hint="eastAsia"/>
                      <w:kern w:val="0"/>
                      <w:sz w:val="22"/>
                    </w:rPr>
                    <w:lastRenderedPageBreak/>
                    <w:t>われている。</w:t>
                  </w:r>
                </w:p>
                <w:p w14:paraId="5A628D82"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11DBA020"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に関する記録の管理について規程が定められ管理が行われているが、十分ではない。</w:t>
                  </w:r>
                </w:p>
                <w:p w14:paraId="319AB4AE" w14:textId="77777777" w:rsidR="007D591B" w:rsidRPr="006351F5" w:rsidRDefault="007D591B" w:rsidP="007D591B">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1F1FC205" w14:textId="171254E0" w:rsidR="007D591B" w:rsidRPr="00040BDC" w:rsidRDefault="007D591B" w:rsidP="007D591B">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に関する記録の管理について規程が定められていない。</w:t>
                  </w:r>
                </w:p>
              </w:tc>
            </w:tr>
          </w:tbl>
          <w:p w14:paraId="5BD137D7" w14:textId="77777777" w:rsidR="007D591B" w:rsidRDefault="007D591B"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7FF97D49" w14:textId="77777777" w:rsidR="007D591B" w:rsidRPr="006351F5" w:rsidRDefault="007D591B" w:rsidP="007D591B">
            <w:pPr>
              <w:autoSpaceDE w:val="0"/>
              <w:autoSpaceDN w:val="0"/>
              <w:snapToGrid w:val="0"/>
              <w:spacing w:beforeLines="50" w:before="180" w:afterLines="50" w:after="180" w:line="0" w:lineRule="atLeast"/>
              <w:ind w:left="220" w:hanging="220"/>
              <w:rPr>
                <w:rFonts w:ascii="BIZ UDPゴシック" w:eastAsia="BIZ UDPゴシック" w:hAnsi="BIZ UDPゴシック" w:cs="Times New Roman"/>
                <w:kern w:val="0"/>
                <w:sz w:val="22"/>
                <w:bdr w:val="single" w:sz="4" w:space="0" w:color="auto"/>
              </w:rPr>
            </w:pPr>
            <w:r w:rsidRPr="006351F5">
              <w:rPr>
                <w:rFonts w:ascii="BIZ UDPゴシック" w:eastAsia="BIZ UDPゴシック" w:hAnsi="BIZ UDPゴシック" w:cs="Times New Roman" w:hint="eastAsia"/>
                <w:kern w:val="0"/>
                <w:sz w:val="22"/>
                <w:bdr w:val="single" w:sz="4" w:space="0" w:color="auto"/>
              </w:rPr>
              <w:t>評価の着眼点</w:t>
            </w:r>
          </w:p>
          <w:p w14:paraId="21485C6C"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□個人情報保護規程等により、</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の記録の保管、保存、廃棄、情報の提供に関する規定を定めている。</w:t>
            </w:r>
          </w:p>
          <w:p w14:paraId="070F9D22" w14:textId="77777777" w:rsidR="007D591B" w:rsidRPr="007D591B" w:rsidRDefault="007D591B"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60F5709" w14:textId="77777777" w:rsidR="00617620" w:rsidRDefault="00617620"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4A176E13" w14:textId="77777777" w:rsidR="007D591B" w:rsidRDefault="007D591B" w:rsidP="00E452EE">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1E37FA5A" w14:textId="77777777" w:rsidR="007D591B" w:rsidRPr="006351F5" w:rsidRDefault="007D591B" w:rsidP="007D591B">
            <w:pPr>
              <w:autoSpaceDE w:val="0"/>
              <w:autoSpaceDN w:val="0"/>
              <w:snapToGrid w:val="0"/>
              <w:spacing w:afterLines="50" w:after="180" w:line="0" w:lineRule="atLeast"/>
              <w:ind w:left="220" w:hanging="220"/>
              <w:rPr>
                <w:rFonts w:ascii="BIZ UDPゴシック" w:eastAsia="BIZ UDPゴシック" w:hAnsi="BIZ UDPゴシック" w:cs="Times New Roman"/>
                <w:kern w:val="0"/>
                <w:sz w:val="22"/>
                <w:bdr w:val="single" w:sz="4" w:space="0" w:color="auto"/>
              </w:rPr>
            </w:pPr>
            <w:r w:rsidRPr="006351F5">
              <w:rPr>
                <w:rFonts w:ascii="BIZ UDPゴシック" w:eastAsia="BIZ UDPゴシック" w:hAnsi="BIZ UDPゴシック" w:cs="Times New Roman" w:hint="eastAsia"/>
                <w:kern w:val="0"/>
                <w:sz w:val="22"/>
                <w:bdr w:val="single" w:sz="4" w:space="0" w:color="auto"/>
              </w:rPr>
              <w:t>評価基準の考え方と評価の留意点</w:t>
            </w:r>
          </w:p>
          <w:p w14:paraId="648C08EA"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（１）目的</w:t>
            </w:r>
          </w:p>
          <w:p w14:paraId="6B3ED804"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○本評価基準は、個人情報保護規程等の</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の記録の管理について規定が定められるとともに、適切に管理が行われていることを評価します。</w:t>
            </w:r>
          </w:p>
          <w:p w14:paraId="64F1F794"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1B3D8C9"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（２）趣旨・解説</w:t>
            </w:r>
          </w:p>
          <w:p w14:paraId="5B905FB3"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に関する記録の管理については、個人情報保護と情報開示の２つの観点から管理体制が整備される必要があります。</w:t>
            </w:r>
          </w:p>
          <w:p w14:paraId="4CB43735"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○施設が保有する</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等の情報は、個人的な情報であり、その流出は</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等に大きな影響を与えることから、情報が外部に流出しない管理体制が必要となります。記録の保管場所や保管方法、扱いに関する規程、責任者の設置、保存と廃棄に関する規程等が必要です。</w:t>
            </w:r>
          </w:p>
          <w:p w14:paraId="2FFAFD2B" w14:textId="77777777" w:rsidR="007D591B" w:rsidRPr="007D591B" w:rsidRDefault="007D591B" w:rsidP="007D591B">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4ACF23D3" w14:textId="77777777" w:rsidR="007D591B" w:rsidRDefault="007D591B" w:rsidP="007D591B">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2BDED91E" w14:textId="77777777" w:rsidR="007D591B" w:rsidRDefault="007D591B" w:rsidP="007D591B">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5A3B9176"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とくに厳格な個人情報の管理が求められる特定分野には、個人情報保護委員会から、その分野についてのガイダンスが公表されています。ガイダンスの対象とならない施設（法人）にあっても、その高い公益性を踏まえ可能な範囲でガイダンスに準拠した取組をはかることで</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や保護者等か</w:t>
            </w:r>
            <w:r w:rsidRPr="006351F5">
              <w:rPr>
                <w:rFonts w:ascii="BIZ UDPゴシック" w:eastAsia="BIZ UDPゴシック" w:hAnsi="BIZ UDPゴシック" w:cs="Times New Roman" w:hint="eastAsia"/>
                <w:kern w:val="0"/>
                <w:sz w:val="22"/>
              </w:rPr>
              <w:lastRenderedPageBreak/>
              <w:t>らの信頼を得ていくことが大切です。</w:t>
            </w:r>
          </w:p>
          <w:p w14:paraId="3A484ECF" w14:textId="77777777" w:rsidR="007D591B" w:rsidRPr="006351F5" w:rsidRDefault="007D591B" w:rsidP="007D591B">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○一方、情報開示については、保護者等から情報開示を求められた際のルール・規程が必要です。情報開示の基本姿勢、情報開示の範囲、</w:t>
            </w:r>
            <w:r w:rsidRPr="00410A7B">
              <w:rPr>
                <w:rFonts w:ascii="BIZ UDPゴシック" w:eastAsia="BIZ UDPゴシック" w:hAnsi="BIZ UDPゴシック" w:cs="Times New Roman" w:hint="eastAsia"/>
                <w:b/>
                <w:color w:val="FF0000"/>
                <w:kern w:val="0"/>
                <w:sz w:val="22"/>
                <w:u w:val="single"/>
              </w:rPr>
              <w:t>こども</w:t>
            </w:r>
            <w:r w:rsidRPr="006351F5">
              <w:rPr>
                <w:rFonts w:ascii="BIZ UDPゴシック" w:eastAsia="BIZ UDPゴシック" w:hAnsi="BIZ UDPゴシック" w:cs="Times New Roman" w:hint="eastAsia"/>
                <w:kern w:val="0"/>
                <w:sz w:val="22"/>
              </w:rPr>
              <w:t>への配慮等が求められます。</w:t>
            </w:r>
          </w:p>
          <w:p w14:paraId="1F3C2905" w14:textId="77777777" w:rsidR="007D591B" w:rsidRPr="007D591B" w:rsidRDefault="007D591B" w:rsidP="007D591B">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61FE657A" w14:textId="77777777" w:rsidR="007D591B" w:rsidRDefault="007D591B" w:rsidP="007D591B">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515CEA5C" w14:textId="77777777" w:rsidR="007D591B" w:rsidRPr="006351F5"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0367B0D5" w14:textId="78D6D2EA" w:rsidR="007D591B" w:rsidRPr="007D591B" w:rsidRDefault="007D591B" w:rsidP="007D591B">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（３）評価の留意点</w:t>
            </w:r>
          </w:p>
          <w:p w14:paraId="4B0F816E" w14:textId="2AF44A65" w:rsidR="007D591B" w:rsidRPr="007D591B" w:rsidRDefault="007D591B" w:rsidP="007D591B">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c>
          <w:tcPr>
            <w:tcW w:w="7668" w:type="dxa"/>
          </w:tcPr>
          <w:p w14:paraId="3260F094" w14:textId="46C9E97F" w:rsidR="00617620" w:rsidRPr="00040BDC" w:rsidRDefault="00617620" w:rsidP="00E452EE">
            <w:pPr>
              <w:widowControl/>
              <w:autoSpaceDE w:val="0"/>
              <w:autoSpaceDN w:val="0"/>
              <w:snapToGrid w:val="0"/>
              <w:spacing w:line="0" w:lineRule="atLeast"/>
              <w:ind w:left="880" w:hangingChars="400" w:hanging="880"/>
              <w:jc w:val="left"/>
              <w:rPr>
                <w:rFonts w:ascii="BIZ UDPゴシック" w:eastAsia="BIZ UDPゴシック" w:hAnsi="BIZ UDPゴシック" w:cs="Times New Roman"/>
                <w:color w:val="000000" w:themeColor="text1"/>
                <w:kern w:val="0"/>
                <w:sz w:val="22"/>
                <w:u w:val="single"/>
              </w:rPr>
            </w:pPr>
            <w:r w:rsidRPr="00040BDC">
              <w:rPr>
                <w:rFonts w:ascii="BIZ UDPゴシック" w:eastAsia="BIZ UDPゴシック" w:hAnsi="BIZ UDPゴシック" w:cs="Times New Roman" w:hint="eastAsia"/>
                <w:color w:val="000000" w:themeColor="text1"/>
                <w:kern w:val="0"/>
                <w:sz w:val="22"/>
                <w:u w:val="single"/>
                <w:bdr w:val="single" w:sz="4" w:space="0" w:color="auto"/>
              </w:rPr>
              <w:lastRenderedPageBreak/>
              <w:t>45</w:t>
            </w:r>
            <w:r w:rsidRPr="00040BDC">
              <w:rPr>
                <w:rFonts w:ascii="BIZ UDPゴシック" w:eastAsia="BIZ UDPゴシック" w:hAnsi="BIZ UDPゴシック" w:cs="Times New Roman" w:hint="eastAsia"/>
                <w:color w:val="000000" w:themeColor="text1"/>
                <w:kern w:val="0"/>
                <w:sz w:val="22"/>
                <w:u w:val="single"/>
              </w:rPr>
              <w:t xml:space="preserve">　Ⅲ―２―（３）―②　子どもに関する記録の管理体制が確立している。</w:t>
            </w:r>
          </w:p>
          <w:p w14:paraId="4BFA3B20" w14:textId="77777777" w:rsidR="00617620" w:rsidRDefault="00617620" w:rsidP="00617620">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4"/>
            </w:tblGrid>
            <w:tr w:rsidR="00573296" w:rsidRPr="00040BDC" w14:paraId="2F26FF6F" w14:textId="77777777" w:rsidTr="00A872B8">
              <w:trPr>
                <w:trHeight w:val="485"/>
              </w:trPr>
              <w:tc>
                <w:tcPr>
                  <w:tcW w:w="9080" w:type="dxa"/>
                </w:tcPr>
                <w:p w14:paraId="153AB5A9" w14:textId="77777777" w:rsidR="00573296" w:rsidRPr="006351F5" w:rsidRDefault="00573296" w:rsidP="00573296">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【判断基準】</w:t>
                  </w:r>
                </w:p>
                <w:p w14:paraId="0857CB19" w14:textId="5A109B93" w:rsidR="00573296" w:rsidRPr="006351F5" w:rsidRDefault="00573296" w:rsidP="00573296">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に関する記録の管理について規程が定められ、適切に管理が行</w:t>
                  </w:r>
                  <w:r w:rsidRPr="006351F5">
                    <w:rPr>
                      <w:rFonts w:ascii="BIZ UDPゴシック" w:eastAsia="BIZ UDPゴシック" w:hAnsi="BIZ UDPゴシック" w:cs="Times New Roman" w:hint="eastAsia"/>
                      <w:kern w:val="0"/>
                      <w:sz w:val="22"/>
                    </w:rPr>
                    <w:lastRenderedPageBreak/>
                    <w:t>われている。</w:t>
                  </w:r>
                </w:p>
                <w:p w14:paraId="2B172220" w14:textId="77777777" w:rsidR="00573296" w:rsidRPr="006351F5" w:rsidRDefault="00573296" w:rsidP="00573296">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3184E743" w14:textId="42EB48D5" w:rsidR="00573296" w:rsidRPr="006351F5" w:rsidRDefault="00573296" w:rsidP="00573296">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に関する記録の管理について規程が定められ管理が行われているが、十分ではない。</w:t>
                  </w:r>
                </w:p>
                <w:p w14:paraId="52A8D3AC" w14:textId="77777777" w:rsidR="00573296" w:rsidRPr="006351F5" w:rsidRDefault="00573296" w:rsidP="00573296">
                  <w:pPr>
                    <w:autoSpaceDE w:val="0"/>
                    <w:autoSpaceDN w:val="0"/>
                    <w:snapToGrid w:val="0"/>
                    <w:spacing w:line="0" w:lineRule="atLeast"/>
                    <w:ind w:left="220" w:hangingChars="100" w:hanging="220"/>
                    <w:rPr>
                      <w:rFonts w:ascii="BIZ UDPゴシック" w:eastAsia="BIZ UDPゴシック" w:hAnsi="BIZ UDPゴシック" w:cs="Times New Roman"/>
                      <w:kern w:val="0"/>
                      <w:sz w:val="22"/>
                    </w:rPr>
                  </w:pPr>
                </w:p>
                <w:p w14:paraId="31CD61A0" w14:textId="1799C216" w:rsidR="00573296" w:rsidRPr="00040BDC" w:rsidRDefault="00573296" w:rsidP="00573296">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r w:rsidRPr="006351F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に関する記録の管理について規程が定められていない。</w:t>
                  </w:r>
                </w:p>
              </w:tc>
            </w:tr>
          </w:tbl>
          <w:p w14:paraId="47910CD5" w14:textId="77777777" w:rsidR="00573296" w:rsidRDefault="00573296" w:rsidP="00573296">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2A62052" w14:textId="77777777" w:rsidR="00573296" w:rsidRPr="006351F5" w:rsidRDefault="00573296" w:rsidP="00573296">
            <w:pPr>
              <w:autoSpaceDE w:val="0"/>
              <w:autoSpaceDN w:val="0"/>
              <w:snapToGrid w:val="0"/>
              <w:spacing w:beforeLines="50" w:before="180" w:afterLines="50" w:after="180" w:line="0" w:lineRule="atLeast"/>
              <w:ind w:left="220" w:hanging="220"/>
              <w:rPr>
                <w:rFonts w:ascii="BIZ UDPゴシック" w:eastAsia="BIZ UDPゴシック" w:hAnsi="BIZ UDPゴシック" w:cs="Times New Roman"/>
                <w:kern w:val="0"/>
                <w:sz w:val="22"/>
                <w:bdr w:val="single" w:sz="4" w:space="0" w:color="auto"/>
              </w:rPr>
            </w:pPr>
            <w:r w:rsidRPr="006351F5">
              <w:rPr>
                <w:rFonts w:ascii="BIZ UDPゴシック" w:eastAsia="BIZ UDPゴシック" w:hAnsi="BIZ UDPゴシック" w:cs="Times New Roman" w:hint="eastAsia"/>
                <w:kern w:val="0"/>
                <w:sz w:val="22"/>
                <w:bdr w:val="single" w:sz="4" w:space="0" w:color="auto"/>
              </w:rPr>
              <w:t>評価の着眼点</w:t>
            </w:r>
          </w:p>
          <w:p w14:paraId="5A32B491" w14:textId="1B25F1F9" w:rsidR="00573296" w:rsidRPr="006351F5" w:rsidRDefault="00573296" w:rsidP="0057329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□個人情報保護規程等により、</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の記録の保管、保存、廃棄、情報の提供に関する規定を定めている。</w:t>
            </w:r>
          </w:p>
          <w:p w14:paraId="66460327" w14:textId="77777777" w:rsidR="00573296" w:rsidRPr="007D591B" w:rsidRDefault="00573296" w:rsidP="00573296">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26F3DF43" w14:textId="77777777" w:rsidR="00573296" w:rsidRDefault="00573296" w:rsidP="0057329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4C8DCFC" w14:textId="77777777" w:rsidR="00573296" w:rsidRDefault="00573296" w:rsidP="0057329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58D2B2F8" w14:textId="77777777" w:rsidR="00573296" w:rsidRPr="006351F5" w:rsidRDefault="00573296" w:rsidP="00573296">
            <w:pPr>
              <w:autoSpaceDE w:val="0"/>
              <w:autoSpaceDN w:val="0"/>
              <w:snapToGrid w:val="0"/>
              <w:spacing w:afterLines="50" w:after="180" w:line="0" w:lineRule="atLeast"/>
              <w:ind w:left="220" w:hanging="220"/>
              <w:rPr>
                <w:rFonts w:ascii="BIZ UDPゴシック" w:eastAsia="BIZ UDPゴシック" w:hAnsi="BIZ UDPゴシック" w:cs="Times New Roman"/>
                <w:kern w:val="0"/>
                <w:sz w:val="22"/>
                <w:bdr w:val="single" w:sz="4" w:space="0" w:color="auto"/>
              </w:rPr>
            </w:pPr>
            <w:r w:rsidRPr="006351F5">
              <w:rPr>
                <w:rFonts w:ascii="BIZ UDPゴシック" w:eastAsia="BIZ UDPゴシック" w:hAnsi="BIZ UDPゴシック" w:cs="Times New Roman" w:hint="eastAsia"/>
                <w:kern w:val="0"/>
                <w:sz w:val="22"/>
                <w:bdr w:val="single" w:sz="4" w:space="0" w:color="auto"/>
              </w:rPr>
              <w:t>評価基準の考え方と評価の留意点</w:t>
            </w:r>
          </w:p>
          <w:p w14:paraId="2628C503" w14:textId="77777777" w:rsidR="00573296" w:rsidRPr="006351F5" w:rsidRDefault="00573296" w:rsidP="00573296">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（１）目的</w:t>
            </w:r>
          </w:p>
          <w:p w14:paraId="051AD3AB" w14:textId="0E1FDFFF" w:rsidR="00573296" w:rsidRPr="006351F5" w:rsidRDefault="00573296" w:rsidP="0057329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○本評価基準は、個人情報保護規程等の</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の記録の管理について規定が定められるとともに、適切に管理が行われていることを評価します。</w:t>
            </w:r>
          </w:p>
          <w:p w14:paraId="7136F6D9" w14:textId="77777777" w:rsidR="00573296" w:rsidRPr="006351F5" w:rsidRDefault="00573296" w:rsidP="00573296">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64A8D7B8" w14:textId="77777777" w:rsidR="00573296" w:rsidRPr="006351F5" w:rsidRDefault="00573296" w:rsidP="00573296">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（２）趣旨・解説</w:t>
            </w:r>
          </w:p>
          <w:p w14:paraId="3C689578" w14:textId="0D88F588" w:rsidR="00573296" w:rsidRPr="006351F5" w:rsidRDefault="00573296" w:rsidP="0057329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に関する記録の管理については、個人情報保護と情報開示の２つの観点から管理体制が整備される必要があります。</w:t>
            </w:r>
          </w:p>
          <w:p w14:paraId="133AFE74" w14:textId="36C1E7FC" w:rsidR="00573296" w:rsidRPr="006351F5" w:rsidRDefault="00573296" w:rsidP="0057329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○施設が保有する</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等の情報は、個人的な情報であり、その流出は</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等に大きな影響を与えることから、情報が外部に流出しない管理体制が必要となります。記録の保管場所や保管方法、扱いに関する規程、責任者の設置、保存と廃棄に関する規程等が必要です。</w:t>
            </w:r>
          </w:p>
          <w:p w14:paraId="59406428" w14:textId="77777777" w:rsidR="00573296" w:rsidRPr="007D591B" w:rsidRDefault="00573296" w:rsidP="00573296">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164F3F54" w14:textId="77777777" w:rsidR="00573296" w:rsidRDefault="00573296" w:rsidP="0057329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793D4976" w14:textId="77777777" w:rsidR="00573296" w:rsidRDefault="00573296" w:rsidP="0057329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p>
          <w:p w14:paraId="3F382CCD" w14:textId="7AD03B16" w:rsidR="00573296" w:rsidRPr="006351F5" w:rsidRDefault="00573296" w:rsidP="0057329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とくに厳格な個人情報の管理が求められる特定分野には、個人情報保護委員会から、その分野についてのガイダンスが公表されています。ガイダンスの対象とならない施設（法人）にあっても、その高い公益性を踏まえ可能な範囲でガイダンスに準拠した取組をはかることで</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や保護者等</w:t>
            </w:r>
            <w:r w:rsidRPr="006351F5">
              <w:rPr>
                <w:rFonts w:ascii="BIZ UDPゴシック" w:eastAsia="BIZ UDPゴシック" w:hAnsi="BIZ UDPゴシック" w:cs="Times New Roman" w:hint="eastAsia"/>
                <w:kern w:val="0"/>
                <w:sz w:val="22"/>
              </w:rPr>
              <w:lastRenderedPageBreak/>
              <w:t>からの信頼を得ていくことが大切です。</w:t>
            </w:r>
          </w:p>
          <w:p w14:paraId="691B94E7" w14:textId="09CDF97C" w:rsidR="00573296" w:rsidRPr="006351F5" w:rsidRDefault="00573296" w:rsidP="00573296">
            <w:pPr>
              <w:autoSpaceDE w:val="0"/>
              <w:autoSpaceDN w:val="0"/>
              <w:snapToGrid w:val="0"/>
              <w:spacing w:line="0" w:lineRule="atLeast"/>
              <w:ind w:leftChars="100" w:left="430" w:hangingChars="10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○一方、情報開示については、保護者等から情報開示を求められた際のルール・規程が必要です。情報開示の基本姿勢、情報開示の範囲、</w:t>
            </w:r>
            <w:r>
              <w:rPr>
                <w:rFonts w:ascii="BIZ UDPゴシック" w:eastAsia="BIZ UDPゴシック" w:hAnsi="BIZ UDPゴシック" w:cs="Times New Roman" w:hint="eastAsia"/>
                <w:b/>
                <w:color w:val="FF0000"/>
                <w:kern w:val="0"/>
                <w:sz w:val="22"/>
                <w:u w:val="single"/>
              </w:rPr>
              <w:t>子ども</w:t>
            </w:r>
            <w:r w:rsidRPr="006351F5">
              <w:rPr>
                <w:rFonts w:ascii="BIZ UDPゴシック" w:eastAsia="BIZ UDPゴシック" w:hAnsi="BIZ UDPゴシック" w:cs="Times New Roman" w:hint="eastAsia"/>
                <w:kern w:val="0"/>
                <w:sz w:val="22"/>
              </w:rPr>
              <w:t>への配慮等が求められます。</w:t>
            </w:r>
          </w:p>
          <w:p w14:paraId="622C595A" w14:textId="77777777" w:rsidR="00573296" w:rsidRPr="007D591B" w:rsidRDefault="00573296" w:rsidP="00573296">
            <w:pPr>
              <w:widowControl/>
              <w:autoSpaceDE w:val="0"/>
              <w:autoSpaceDN w:val="0"/>
              <w:snapToGrid w:val="0"/>
              <w:spacing w:line="0" w:lineRule="atLeast"/>
              <w:jc w:val="left"/>
              <w:rPr>
                <w:rFonts w:ascii="BIZ UDPゴシック" w:eastAsia="BIZ UDPゴシック" w:hAnsi="BIZ UDPゴシック" w:cs="Times New Roman"/>
                <w:color w:val="000000" w:themeColor="text1"/>
                <w:kern w:val="0"/>
                <w:sz w:val="22"/>
              </w:rPr>
            </w:pPr>
          </w:p>
          <w:p w14:paraId="5A6CC010" w14:textId="77777777" w:rsidR="00573296" w:rsidRDefault="00573296" w:rsidP="0057329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p w14:paraId="19111502" w14:textId="77777777" w:rsidR="00573296" w:rsidRPr="006351F5" w:rsidRDefault="00573296" w:rsidP="00573296">
            <w:pPr>
              <w:autoSpaceDE w:val="0"/>
              <w:autoSpaceDN w:val="0"/>
              <w:snapToGrid w:val="0"/>
              <w:spacing w:line="0" w:lineRule="atLeast"/>
              <w:ind w:left="220" w:hanging="220"/>
              <w:rPr>
                <w:rFonts w:ascii="BIZ UDPゴシック" w:eastAsia="BIZ UDPゴシック" w:hAnsi="BIZ UDPゴシック" w:cs="Times New Roman"/>
                <w:kern w:val="0"/>
                <w:sz w:val="22"/>
              </w:rPr>
            </w:pPr>
          </w:p>
          <w:p w14:paraId="3F5FB67B" w14:textId="77777777" w:rsidR="00573296" w:rsidRPr="007D591B" w:rsidRDefault="00573296" w:rsidP="00573296">
            <w:pPr>
              <w:autoSpaceDE w:val="0"/>
              <w:autoSpaceDN w:val="0"/>
              <w:snapToGrid w:val="0"/>
              <w:spacing w:line="0" w:lineRule="atLeast"/>
              <w:ind w:left="220" w:hanging="220"/>
              <w:rPr>
                <w:rFonts w:ascii="BIZ UDPゴシック" w:eastAsia="BIZ UDPゴシック" w:hAnsi="BIZ UDPゴシック" w:cs="Times New Roman"/>
                <w:kern w:val="0"/>
                <w:sz w:val="22"/>
              </w:rPr>
            </w:pPr>
            <w:r w:rsidRPr="006351F5">
              <w:rPr>
                <w:rFonts w:ascii="BIZ UDPゴシック" w:eastAsia="BIZ UDPゴシック" w:hAnsi="BIZ UDPゴシック" w:cs="Times New Roman" w:hint="eastAsia"/>
                <w:kern w:val="0"/>
                <w:sz w:val="22"/>
              </w:rPr>
              <w:t>（３）評価の留意点</w:t>
            </w:r>
          </w:p>
          <w:p w14:paraId="54B31D9E" w14:textId="55E874D5" w:rsidR="00617620" w:rsidRPr="00040BDC" w:rsidRDefault="00573296" w:rsidP="00573296">
            <w:pPr>
              <w:widowControl/>
              <w:autoSpaceDE w:val="0"/>
              <w:autoSpaceDN w:val="0"/>
              <w:snapToGrid w:val="0"/>
              <w:spacing w:line="0" w:lineRule="atLeast"/>
              <w:ind w:leftChars="100" w:left="430" w:hangingChars="100" w:hanging="220"/>
              <w:jc w:val="left"/>
              <w:rPr>
                <w:rFonts w:ascii="BIZ UDPゴシック" w:eastAsia="BIZ UDPゴシック" w:hAnsi="BIZ UDPゴシック" w:cs="Times New Roman"/>
                <w:color w:val="000000" w:themeColor="text1"/>
                <w:kern w:val="0"/>
                <w:sz w:val="22"/>
              </w:rPr>
            </w:pPr>
            <w:r w:rsidRPr="00040BDC">
              <w:rPr>
                <w:rFonts w:ascii="BIZ UDPゴシック" w:eastAsia="BIZ UDPゴシック" w:hAnsi="BIZ UDPゴシック" w:cs="Times New Roman" w:hint="eastAsia"/>
                <w:color w:val="000000" w:themeColor="text1"/>
                <w:kern w:val="0"/>
                <w:sz w:val="22"/>
              </w:rPr>
              <w:t>（略）</w:t>
            </w:r>
          </w:p>
        </w:tc>
      </w:tr>
    </w:tbl>
    <w:p w14:paraId="2DA9B6A8" w14:textId="77777777" w:rsidR="000D6944" w:rsidRPr="00040BDC" w:rsidRDefault="000D6944">
      <w:pPr>
        <w:rPr>
          <w:rFonts w:ascii="BIZ UDPゴシック" w:eastAsia="BIZ UDPゴシック" w:hAnsi="BIZ UDPゴシック"/>
        </w:rPr>
      </w:pPr>
    </w:p>
    <w:sectPr w:rsidR="000D6944" w:rsidRPr="00040BDC" w:rsidSect="00617620">
      <w:footerReference w:type="default" r:id="rId7"/>
      <w:pgSz w:w="16840" w:h="11907" w:orient="landscape" w:code="9"/>
      <w:pgMar w:top="851" w:right="851" w:bottom="567" w:left="851" w:header="851"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AE86B9" w14:textId="77777777" w:rsidR="00B00335" w:rsidRDefault="00B00335">
      <w:r>
        <w:separator/>
      </w:r>
    </w:p>
  </w:endnote>
  <w:endnote w:type="continuationSeparator" w:id="0">
    <w:p w14:paraId="2839F388" w14:textId="77777777" w:rsidR="00B00335" w:rsidRDefault="00B00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1664562"/>
      <w:docPartObj>
        <w:docPartGallery w:val="Page Numbers (Bottom of Page)"/>
        <w:docPartUnique/>
      </w:docPartObj>
    </w:sdtPr>
    <w:sdtContent>
      <w:p w14:paraId="09DC51C2" w14:textId="2A2C68C7" w:rsidR="00E15296" w:rsidRDefault="00E15296">
        <w:pPr>
          <w:pStyle w:val="a4"/>
          <w:jc w:val="center"/>
        </w:pPr>
        <w:r>
          <w:fldChar w:fldCharType="begin"/>
        </w:r>
        <w:r>
          <w:instrText>PAGE   \* MERGEFORMAT</w:instrText>
        </w:r>
        <w:r>
          <w:fldChar w:fldCharType="separate"/>
        </w:r>
        <w:r w:rsidR="00396854" w:rsidRPr="00396854">
          <w:rPr>
            <w:noProof/>
            <w:lang w:val="ja-JP"/>
          </w:rPr>
          <w:t>2</w:t>
        </w:r>
        <w:r>
          <w:fldChar w:fldCharType="end"/>
        </w:r>
      </w:p>
    </w:sdtContent>
  </w:sdt>
  <w:p w14:paraId="6439241D" w14:textId="77777777" w:rsidR="00E15296" w:rsidRDefault="00E15296">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5C3622" w14:textId="77777777" w:rsidR="00B00335" w:rsidRDefault="00B00335">
      <w:r>
        <w:separator/>
      </w:r>
    </w:p>
  </w:footnote>
  <w:footnote w:type="continuationSeparator" w:id="0">
    <w:p w14:paraId="4A39D6F1" w14:textId="77777777" w:rsidR="00B00335" w:rsidRDefault="00B003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1661"/>
    <w:rsid w:val="00001612"/>
    <w:rsid w:val="000044CC"/>
    <w:rsid w:val="00005ED1"/>
    <w:rsid w:val="000064D5"/>
    <w:rsid w:val="0001639D"/>
    <w:rsid w:val="00026940"/>
    <w:rsid w:val="0003379F"/>
    <w:rsid w:val="0003511F"/>
    <w:rsid w:val="000370D9"/>
    <w:rsid w:val="00040BDC"/>
    <w:rsid w:val="00041C6E"/>
    <w:rsid w:val="00062A57"/>
    <w:rsid w:val="00066150"/>
    <w:rsid w:val="000748FF"/>
    <w:rsid w:val="00077CAD"/>
    <w:rsid w:val="00093339"/>
    <w:rsid w:val="00097DD6"/>
    <w:rsid w:val="000C57A9"/>
    <w:rsid w:val="000D25F2"/>
    <w:rsid w:val="000D6944"/>
    <w:rsid w:val="000E0305"/>
    <w:rsid w:val="000E2016"/>
    <w:rsid w:val="000F3035"/>
    <w:rsid w:val="000F5120"/>
    <w:rsid w:val="001015E5"/>
    <w:rsid w:val="00107821"/>
    <w:rsid w:val="00110821"/>
    <w:rsid w:val="00136DEE"/>
    <w:rsid w:val="00157D3D"/>
    <w:rsid w:val="00196655"/>
    <w:rsid w:val="001D3020"/>
    <w:rsid w:val="001F2DCD"/>
    <w:rsid w:val="0023147D"/>
    <w:rsid w:val="002374B2"/>
    <w:rsid w:val="00257400"/>
    <w:rsid w:val="00262954"/>
    <w:rsid w:val="00274CFD"/>
    <w:rsid w:val="002768B9"/>
    <w:rsid w:val="00287C34"/>
    <w:rsid w:val="0029200A"/>
    <w:rsid w:val="00292557"/>
    <w:rsid w:val="002A1584"/>
    <w:rsid w:val="002B5626"/>
    <w:rsid w:val="002B69BB"/>
    <w:rsid w:val="002E5FD0"/>
    <w:rsid w:val="002F060F"/>
    <w:rsid w:val="003162B9"/>
    <w:rsid w:val="003479D7"/>
    <w:rsid w:val="0037653B"/>
    <w:rsid w:val="00396854"/>
    <w:rsid w:val="003A2A7A"/>
    <w:rsid w:val="003F2286"/>
    <w:rsid w:val="00413010"/>
    <w:rsid w:val="00423525"/>
    <w:rsid w:val="00423794"/>
    <w:rsid w:val="00424C64"/>
    <w:rsid w:val="004507B2"/>
    <w:rsid w:val="004A163A"/>
    <w:rsid w:val="004A1E71"/>
    <w:rsid w:val="004A2D50"/>
    <w:rsid w:val="004B6CF4"/>
    <w:rsid w:val="004D316E"/>
    <w:rsid w:val="004F0863"/>
    <w:rsid w:val="005162BF"/>
    <w:rsid w:val="00516654"/>
    <w:rsid w:val="005412EB"/>
    <w:rsid w:val="00545E15"/>
    <w:rsid w:val="00573296"/>
    <w:rsid w:val="005A3173"/>
    <w:rsid w:val="005A6771"/>
    <w:rsid w:val="005B09C8"/>
    <w:rsid w:val="005B72D1"/>
    <w:rsid w:val="005E7520"/>
    <w:rsid w:val="00617620"/>
    <w:rsid w:val="0062573C"/>
    <w:rsid w:val="006567D4"/>
    <w:rsid w:val="006847CC"/>
    <w:rsid w:val="00703623"/>
    <w:rsid w:val="0070528E"/>
    <w:rsid w:val="00735464"/>
    <w:rsid w:val="00776D5A"/>
    <w:rsid w:val="00796775"/>
    <w:rsid w:val="007C3F24"/>
    <w:rsid w:val="007C60CE"/>
    <w:rsid w:val="007D2CCE"/>
    <w:rsid w:val="007D4613"/>
    <w:rsid w:val="007D591B"/>
    <w:rsid w:val="007D6FA6"/>
    <w:rsid w:val="007E08C1"/>
    <w:rsid w:val="007E35D5"/>
    <w:rsid w:val="007E79AA"/>
    <w:rsid w:val="007E7B38"/>
    <w:rsid w:val="007E7C19"/>
    <w:rsid w:val="007F292B"/>
    <w:rsid w:val="007F4B45"/>
    <w:rsid w:val="008054B9"/>
    <w:rsid w:val="00811A60"/>
    <w:rsid w:val="0081394B"/>
    <w:rsid w:val="008330F0"/>
    <w:rsid w:val="00836277"/>
    <w:rsid w:val="00862271"/>
    <w:rsid w:val="00883DCE"/>
    <w:rsid w:val="00892CED"/>
    <w:rsid w:val="008B0D8B"/>
    <w:rsid w:val="00913E4C"/>
    <w:rsid w:val="00956367"/>
    <w:rsid w:val="0095700B"/>
    <w:rsid w:val="0097205F"/>
    <w:rsid w:val="009768D4"/>
    <w:rsid w:val="00986142"/>
    <w:rsid w:val="009B1EC6"/>
    <w:rsid w:val="009B59FD"/>
    <w:rsid w:val="009C4339"/>
    <w:rsid w:val="009E3F58"/>
    <w:rsid w:val="009E6E10"/>
    <w:rsid w:val="009F1E5D"/>
    <w:rsid w:val="00A06617"/>
    <w:rsid w:val="00A12120"/>
    <w:rsid w:val="00A269C0"/>
    <w:rsid w:val="00A47E08"/>
    <w:rsid w:val="00A9085D"/>
    <w:rsid w:val="00AA19E3"/>
    <w:rsid w:val="00AA5EF1"/>
    <w:rsid w:val="00AB4B7A"/>
    <w:rsid w:val="00B00335"/>
    <w:rsid w:val="00B5288F"/>
    <w:rsid w:val="00B54ADF"/>
    <w:rsid w:val="00B56807"/>
    <w:rsid w:val="00B604C2"/>
    <w:rsid w:val="00B715E6"/>
    <w:rsid w:val="00BA2A3B"/>
    <w:rsid w:val="00BA34EF"/>
    <w:rsid w:val="00BE3E8B"/>
    <w:rsid w:val="00BE7506"/>
    <w:rsid w:val="00C0766D"/>
    <w:rsid w:val="00C105B2"/>
    <w:rsid w:val="00C14D39"/>
    <w:rsid w:val="00C1768E"/>
    <w:rsid w:val="00C20543"/>
    <w:rsid w:val="00C234BA"/>
    <w:rsid w:val="00C31661"/>
    <w:rsid w:val="00C35F66"/>
    <w:rsid w:val="00C36F0B"/>
    <w:rsid w:val="00C42979"/>
    <w:rsid w:val="00C52DC4"/>
    <w:rsid w:val="00C87E09"/>
    <w:rsid w:val="00C92E57"/>
    <w:rsid w:val="00CA21E0"/>
    <w:rsid w:val="00CA530B"/>
    <w:rsid w:val="00CB24CF"/>
    <w:rsid w:val="00CC2708"/>
    <w:rsid w:val="00CC7988"/>
    <w:rsid w:val="00CE00E3"/>
    <w:rsid w:val="00CE2AF0"/>
    <w:rsid w:val="00CF23CB"/>
    <w:rsid w:val="00D46FED"/>
    <w:rsid w:val="00D70AF9"/>
    <w:rsid w:val="00DB4B1E"/>
    <w:rsid w:val="00E15296"/>
    <w:rsid w:val="00E157D0"/>
    <w:rsid w:val="00E452EE"/>
    <w:rsid w:val="00E538D9"/>
    <w:rsid w:val="00E6248C"/>
    <w:rsid w:val="00EC1CA5"/>
    <w:rsid w:val="00EE2AB4"/>
    <w:rsid w:val="00EE48B1"/>
    <w:rsid w:val="00EE4FF8"/>
    <w:rsid w:val="00EE7734"/>
    <w:rsid w:val="00EF7CE2"/>
    <w:rsid w:val="00F054BC"/>
    <w:rsid w:val="00F35DB5"/>
    <w:rsid w:val="00F37448"/>
    <w:rsid w:val="00F5531D"/>
    <w:rsid w:val="00F86CE5"/>
    <w:rsid w:val="00FA4E28"/>
    <w:rsid w:val="00FD2A3F"/>
    <w:rsid w:val="00FD523A"/>
    <w:rsid w:val="00FE6C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EA360B7"/>
  <w15:chartTrackingRefBased/>
  <w15:docId w15:val="{EF3F2AF2-527F-4F5C-B8EC-1E4559720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73296"/>
    <w:pPr>
      <w:widowControl w:val="0"/>
      <w:jc w:val="both"/>
    </w:pPr>
    <w:rPr>
      <w:rFonts w:asciiTheme="minorHAnsi" w:eastAsiaTheme="minorEastAsia"/>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31661"/>
    <w:rPr>
      <w:rFonts w:asciiTheme="minorHAnsi" w:eastAsiaTheme="minorEastAsia"/>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C31661"/>
    <w:pPr>
      <w:widowControl/>
      <w:tabs>
        <w:tab w:val="center" w:pos="4252"/>
        <w:tab w:val="right" w:pos="8504"/>
      </w:tabs>
      <w:snapToGrid w:val="0"/>
      <w:jc w:val="left"/>
    </w:pPr>
    <w:rPr>
      <w:rFonts w:ascii="Times New Roman" w:eastAsia="ＭＳ 明朝" w:hAnsi="Times New Roman" w:cs="Times New Roman"/>
      <w:kern w:val="0"/>
      <w:szCs w:val="20"/>
    </w:rPr>
  </w:style>
  <w:style w:type="character" w:customStyle="1" w:styleId="a5">
    <w:name w:val="フッター (文字)"/>
    <w:basedOn w:val="a0"/>
    <w:link w:val="a4"/>
    <w:uiPriority w:val="99"/>
    <w:rsid w:val="00C31661"/>
    <w:rPr>
      <w:rFonts w:ascii="Times New Roman" w:hAnsi="Times New Roman" w:cs="Times New Roman"/>
      <w:kern w:val="0"/>
      <w:sz w:val="21"/>
      <w:szCs w:val="20"/>
    </w:rPr>
  </w:style>
  <w:style w:type="paragraph" w:styleId="a6">
    <w:name w:val="header"/>
    <w:basedOn w:val="a"/>
    <w:link w:val="a7"/>
    <w:uiPriority w:val="99"/>
    <w:unhideWhenUsed/>
    <w:rsid w:val="00A06617"/>
    <w:pPr>
      <w:tabs>
        <w:tab w:val="center" w:pos="4252"/>
        <w:tab w:val="right" w:pos="8504"/>
      </w:tabs>
      <w:snapToGrid w:val="0"/>
    </w:pPr>
  </w:style>
  <w:style w:type="character" w:customStyle="1" w:styleId="a7">
    <w:name w:val="ヘッダー (文字)"/>
    <w:basedOn w:val="a0"/>
    <w:link w:val="a6"/>
    <w:uiPriority w:val="99"/>
    <w:rsid w:val="00A06617"/>
    <w:rPr>
      <w:rFonts w:asciiTheme="minorHAnsi" w:eastAsiaTheme="minorEastAsia"/>
      <w:sz w:val="21"/>
    </w:rPr>
  </w:style>
  <w:style w:type="paragraph" w:styleId="a8">
    <w:name w:val="Balloon Text"/>
    <w:basedOn w:val="a"/>
    <w:link w:val="a9"/>
    <w:uiPriority w:val="99"/>
    <w:semiHidden/>
    <w:unhideWhenUsed/>
    <w:rsid w:val="0086227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6227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28CDA1-3ED8-45EB-AB71-E1DF8F97C5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1163</TotalTime>
  <Pages>1</Pages>
  <Words>6131</Words>
  <Characters>34951</Characters>
  <Application>Microsoft Office Word</Application>
  <DocSecurity>0</DocSecurity>
  <Lines>291</Lines>
  <Paragraphs>81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竹口 愛子</dc:creator>
  <cp:keywords/>
  <dc:description/>
  <cp:lastModifiedBy>yamamoto_yusaku</cp:lastModifiedBy>
  <cp:revision>58</cp:revision>
  <cp:lastPrinted>2021-01-22T10:34:00Z</cp:lastPrinted>
  <dcterms:created xsi:type="dcterms:W3CDTF">2021-02-04T07:42:00Z</dcterms:created>
  <dcterms:modified xsi:type="dcterms:W3CDTF">2025-03-28T03:22:00Z</dcterms:modified>
</cp:coreProperties>
</file>